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70" w:rsidRPr="00BF3E54" w:rsidRDefault="00BF3E54">
      <w:pPr>
        <w:spacing w:after="0" w:line="408" w:lineRule="auto"/>
        <w:ind w:left="120"/>
        <w:jc w:val="center"/>
        <w:rPr>
          <w:lang w:val="ru-RU"/>
        </w:rPr>
      </w:pPr>
      <w:bookmarkStart w:id="0" w:name="block-25871557"/>
      <w:r w:rsidRPr="00BF3E54">
        <w:rPr>
          <w:rFonts w:ascii="Times New Roman" w:hAnsi="Times New Roman"/>
          <w:b/>
          <w:color w:val="000000"/>
          <w:sz w:val="28"/>
          <w:lang w:val="ru-RU"/>
        </w:rPr>
        <w:t>МИНИСТЕРСТВО ПРОСВЕЩЕНИЯ РОССИЙСКОЙ ФЕДЕРАЦИИ</w:t>
      </w:r>
    </w:p>
    <w:p w:rsidR="00FD1270" w:rsidRPr="00BF3E54" w:rsidRDefault="00BF3E54">
      <w:pPr>
        <w:spacing w:after="0" w:line="408" w:lineRule="auto"/>
        <w:ind w:left="120"/>
        <w:jc w:val="center"/>
        <w:rPr>
          <w:lang w:val="ru-RU"/>
        </w:rPr>
      </w:pPr>
      <w:bookmarkStart w:id="1" w:name="dd350587-645e-4fca-9717-dfe51fc2a1cb"/>
      <w:r w:rsidRPr="00BF3E54">
        <w:rPr>
          <w:rFonts w:ascii="Times New Roman" w:hAnsi="Times New Roman"/>
          <w:b/>
          <w:color w:val="000000"/>
          <w:sz w:val="28"/>
          <w:lang w:val="ru-RU"/>
        </w:rPr>
        <w:t>Министерство Образования Ставропольского края</w:t>
      </w:r>
      <w:bookmarkEnd w:id="1"/>
      <w:r w:rsidRPr="00BF3E54">
        <w:rPr>
          <w:rFonts w:ascii="Times New Roman" w:hAnsi="Times New Roman"/>
          <w:b/>
          <w:color w:val="000000"/>
          <w:sz w:val="28"/>
          <w:lang w:val="ru-RU"/>
        </w:rPr>
        <w:t xml:space="preserve"> </w:t>
      </w:r>
    </w:p>
    <w:p w:rsidR="00FD1270" w:rsidRPr="00BF3E54" w:rsidRDefault="00BF3E54">
      <w:pPr>
        <w:spacing w:after="0" w:line="408" w:lineRule="auto"/>
        <w:ind w:left="120"/>
        <w:jc w:val="center"/>
        <w:rPr>
          <w:lang w:val="ru-RU"/>
        </w:rPr>
      </w:pPr>
      <w:bookmarkStart w:id="2" w:name="b1f683a3-6841-4c0e-aae2-8a55e5fe7a51"/>
      <w:r w:rsidRPr="00BF3E54">
        <w:rPr>
          <w:rFonts w:ascii="Times New Roman" w:hAnsi="Times New Roman"/>
          <w:b/>
          <w:color w:val="000000"/>
          <w:sz w:val="28"/>
          <w:lang w:val="ru-RU"/>
        </w:rPr>
        <w:t>Управление образования администрации Предгорного муниципального округа Ставропольского края</w:t>
      </w:r>
      <w:bookmarkEnd w:id="2"/>
    </w:p>
    <w:p w:rsidR="00FD1270" w:rsidRDefault="00BF3E54">
      <w:pPr>
        <w:spacing w:after="0" w:line="408" w:lineRule="auto"/>
        <w:ind w:left="120"/>
        <w:jc w:val="center"/>
      </w:pPr>
      <w:r>
        <w:rPr>
          <w:rFonts w:ascii="Times New Roman" w:hAnsi="Times New Roman"/>
          <w:b/>
          <w:color w:val="000000"/>
          <w:sz w:val="28"/>
        </w:rPr>
        <w:t>МБОУ СОШ №3</w:t>
      </w:r>
    </w:p>
    <w:p w:rsidR="00FD1270" w:rsidRDefault="00FD1270">
      <w:pPr>
        <w:spacing w:after="0"/>
        <w:ind w:left="120"/>
      </w:pPr>
    </w:p>
    <w:p w:rsidR="00FD1270" w:rsidRDefault="00FD1270">
      <w:pPr>
        <w:spacing w:after="0"/>
        <w:ind w:left="120"/>
      </w:pPr>
    </w:p>
    <w:p w:rsidR="00FD1270" w:rsidRDefault="00FD1270">
      <w:pPr>
        <w:spacing w:after="0"/>
        <w:ind w:left="120"/>
      </w:pPr>
    </w:p>
    <w:p w:rsidR="00FD1270" w:rsidRDefault="00FD1270">
      <w:pPr>
        <w:spacing w:after="0"/>
        <w:ind w:left="120"/>
      </w:pPr>
    </w:p>
    <w:tbl>
      <w:tblPr>
        <w:tblW w:w="0" w:type="auto"/>
        <w:tblLook w:val="04A0"/>
      </w:tblPr>
      <w:tblGrid>
        <w:gridCol w:w="3114"/>
        <w:gridCol w:w="3115"/>
        <w:gridCol w:w="3115"/>
      </w:tblGrid>
      <w:tr w:rsidR="00BF3E54" w:rsidRPr="00E2220E" w:rsidTr="00BF3E54">
        <w:tc>
          <w:tcPr>
            <w:tcW w:w="3114" w:type="dxa"/>
          </w:tcPr>
          <w:p w:rsidR="00BF3E54" w:rsidRPr="0040209D" w:rsidRDefault="00BF3E54" w:rsidP="00BF3E5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3E54" w:rsidRPr="008944ED" w:rsidRDefault="00BF3E54" w:rsidP="00BF3E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русского языка, литературы и истории</w:t>
            </w:r>
          </w:p>
          <w:p w:rsidR="00BF3E54" w:rsidRDefault="00BF3E54" w:rsidP="00BF3E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3E54" w:rsidRPr="008944ED" w:rsidRDefault="00BF3E54" w:rsidP="00BF3E5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В.А.</w:t>
            </w:r>
          </w:p>
          <w:p w:rsidR="00BF3E54" w:rsidRDefault="00BF3E54" w:rsidP="00BF3E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F3E5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3E54" w:rsidRPr="0040209D" w:rsidRDefault="00BF3E54" w:rsidP="00BF3E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3E54" w:rsidRPr="0040209D" w:rsidRDefault="00BF3E54" w:rsidP="00BF3E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3E54" w:rsidRPr="008944ED" w:rsidRDefault="00BF3E54" w:rsidP="00BF3E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F3E54" w:rsidRDefault="00BF3E54" w:rsidP="00BF3E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3E54" w:rsidRPr="008944ED" w:rsidRDefault="00BF3E54" w:rsidP="00BF3E5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Мернова</w:t>
            </w:r>
            <w:proofErr w:type="spellEnd"/>
            <w:r w:rsidRPr="008944ED">
              <w:rPr>
                <w:rFonts w:ascii="Times New Roman" w:eastAsia="Times New Roman" w:hAnsi="Times New Roman"/>
                <w:color w:val="000000"/>
                <w:sz w:val="24"/>
                <w:szCs w:val="24"/>
                <w:lang w:val="ru-RU"/>
              </w:rPr>
              <w:t xml:space="preserve"> О.Н.</w:t>
            </w:r>
          </w:p>
          <w:p w:rsidR="00BF3E54" w:rsidRDefault="00BF3E54" w:rsidP="00BF3E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3E54" w:rsidRPr="0040209D" w:rsidRDefault="00BF3E54" w:rsidP="00BF3E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3E54" w:rsidRDefault="00BF3E54" w:rsidP="00BF3E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3E54" w:rsidRPr="008944ED" w:rsidRDefault="00BF3E54" w:rsidP="00BF3E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F3E54" w:rsidRDefault="00BF3E54" w:rsidP="00BF3E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3E54" w:rsidRPr="008944ED" w:rsidRDefault="00BF3E54" w:rsidP="00BF3E5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Гурьева Н.Б.</w:t>
            </w:r>
          </w:p>
          <w:p w:rsidR="00BF3E54" w:rsidRDefault="00BF3E54" w:rsidP="00BF3E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3E54" w:rsidRPr="0040209D" w:rsidRDefault="00BF3E54" w:rsidP="00BF3E54">
            <w:pPr>
              <w:autoSpaceDE w:val="0"/>
              <w:autoSpaceDN w:val="0"/>
              <w:spacing w:after="120" w:line="240" w:lineRule="auto"/>
              <w:jc w:val="both"/>
              <w:rPr>
                <w:rFonts w:ascii="Times New Roman" w:eastAsia="Times New Roman" w:hAnsi="Times New Roman"/>
                <w:color w:val="000000"/>
                <w:sz w:val="24"/>
                <w:szCs w:val="24"/>
                <w:lang w:val="ru-RU"/>
              </w:rPr>
            </w:pPr>
          </w:p>
        </w:tc>
      </w:tr>
    </w:tbl>
    <w:p w:rsidR="00FD1270" w:rsidRPr="00BF3E54" w:rsidRDefault="00FD1270" w:rsidP="00BF3E54">
      <w:pPr>
        <w:spacing w:after="0"/>
        <w:rPr>
          <w:lang w:val="ru-RU"/>
        </w:rPr>
      </w:pPr>
    </w:p>
    <w:p w:rsidR="00FD1270" w:rsidRDefault="00FD1270">
      <w:pPr>
        <w:spacing w:after="0"/>
        <w:ind w:left="120"/>
      </w:pPr>
    </w:p>
    <w:p w:rsidR="00FD1270" w:rsidRDefault="00FD1270">
      <w:pPr>
        <w:spacing w:after="0"/>
        <w:ind w:left="120"/>
      </w:pPr>
    </w:p>
    <w:p w:rsidR="00FD1270" w:rsidRDefault="00BF3E54">
      <w:pPr>
        <w:spacing w:after="0" w:line="408" w:lineRule="auto"/>
        <w:ind w:left="120"/>
        <w:jc w:val="center"/>
      </w:pPr>
      <w:r>
        <w:rPr>
          <w:rFonts w:ascii="Times New Roman" w:hAnsi="Times New Roman"/>
          <w:b/>
          <w:color w:val="000000"/>
          <w:sz w:val="28"/>
        </w:rPr>
        <w:t>РАБОЧАЯ ПРОГРАММА</w:t>
      </w:r>
    </w:p>
    <w:p w:rsidR="00FD1270" w:rsidRDefault="00BF3E54">
      <w:pPr>
        <w:spacing w:after="0" w:line="408" w:lineRule="auto"/>
        <w:ind w:left="120"/>
        <w:jc w:val="center"/>
      </w:pPr>
      <w:r>
        <w:rPr>
          <w:rFonts w:ascii="Times New Roman" w:hAnsi="Times New Roman"/>
          <w:color w:val="000000"/>
          <w:sz w:val="28"/>
        </w:rPr>
        <w:t>(ID 3428822)</w:t>
      </w:r>
    </w:p>
    <w:p w:rsidR="00FD1270" w:rsidRDefault="00FD1270">
      <w:pPr>
        <w:spacing w:after="0"/>
        <w:ind w:left="120"/>
        <w:jc w:val="center"/>
      </w:pPr>
    </w:p>
    <w:p w:rsidR="00FD1270" w:rsidRPr="00670096" w:rsidRDefault="00BF3E54">
      <w:pPr>
        <w:spacing w:after="0" w:line="408" w:lineRule="auto"/>
        <w:ind w:left="120"/>
        <w:jc w:val="center"/>
        <w:rPr>
          <w:lang w:val="ru-RU"/>
        </w:rPr>
      </w:pPr>
      <w:r w:rsidRPr="00670096">
        <w:rPr>
          <w:rFonts w:ascii="Times New Roman" w:hAnsi="Times New Roman"/>
          <w:b/>
          <w:color w:val="000000"/>
          <w:sz w:val="28"/>
          <w:lang w:val="ru-RU"/>
        </w:rPr>
        <w:t>учебного предмета «Литература»</w:t>
      </w:r>
    </w:p>
    <w:p w:rsidR="00FD1270" w:rsidRPr="00670096" w:rsidRDefault="00BF3E54">
      <w:pPr>
        <w:spacing w:after="0" w:line="408" w:lineRule="auto"/>
        <w:ind w:left="120"/>
        <w:jc w:val="center"/>
        <w:rPr>
          <w:lang w:val="ru-RU"/>
        </w:rPr>
      </w:pPr>
      <w:r w:rsidRPr="00670096">
        <w:rPr>
          <w:rFonts w:ascii="Times New Roman" w:hAnsi="Times New Roman"/>
          <w:color w:val="000000"/>
          <w:sz w:val="28"/>
          <w:lang w:val="ru-RU"/>
        </w:rPr>
        <w:t xml:space="preserve">для </w:t>
      </w:r>
      <w:proofErr w:type="gramStart"/>
      <w:r w:rsidRPr="00670096">
        <w:rPr>
          <w:rFonts w:ascii="Times New Roman" w:hAnsi="Times New Roman"/>
          <w:color w:val="000000"/>
          <w:sz w:val="28"/>
          <w:lang w:val="ru-RU"/>
        </w:rPr>
        <w:t>обучающихся</w:t>
      </w:r>
      <w:proofErr w:type="gramEnd"/>
      <w:r w:rsidRPr="00670096">
        <w:rPr>
          <w:rFonts w:ascii="Times New Roman" w:hAnsi="Times New Roman"/>
          <w:color w:val="000000"/>
          <w:sz w:val="28"/>
          <w:lang w:val="ru-RU"/>
        </w:rPr>
        <w:t xml:space="preserve"> 11 класс</w:t>
      </w:r>
      <w:r>
        <w:rPr>
          <w:rFonts w:ascii="Times New Roman" w:hAnsi="Times New Roman"/>
          <w:color w:val="000000"/>
          <w:sz w:val="28"/>
          <w:lang w:val="ru-RU"/>
        </w:rPr>
        <w:t>а</w:t>
      </w:r>
      <w:r w:rsidRPr="00670096">
        <w:rPr>
          <w:rFonts w:ascii="Times New Roman" w:hAnsi="Times New Roman"/>
          <w:color w:val="000000"/>
          <w:sz w:val="28"/>
          <w:lang w:val="ru-RU"/>
        </w:rPr>
        <w:t xml:space="preserve"> </w:t>
      </w:r>
    </w:p>
    <w:p w:rsidR="00FD1270" w:rsidRPr="00670096" w:rsidRDefault="00FD1270">
      <w:pPr>
        <w:spacing w:after="0"/>
        <w:ind w:left="120"/>
        <w:jc w:val="center"/>
        <w:rPr>
          <w:lang w:val="ru-RU"/>
        </w:rPr>
      </w:pPr>
    </w:p>
    <w:p w:rsidR="00FD1270" w:rsidRPr="00670096" w:rsidRDefault="00FD1270">
      <w:pPr>
        <w:spacing w:after="0"/>
        <w:ind w:left="120"/>
        <w:jc w:val="center"/>
        <w:rPr>
          <w:lang w:val="ru-RU"/>
        </w:rPr>
      </w:pPr>
    </w:p>
    <w:p w:rsidR="00FD1270" w:rsidRPr="00670096" w:rsidRDefault="00FD1270">
      <w:pPr>
        <w:spacing w:after="0"/>
        <w:ind w:left="120"/>
        <w:jc w:val="center"/>
        <w:rPr>
          <w:lang w:val="ru-RU"/>
        </w:rPr>
      </w:pPr>
    </w:p>
    <w:p w:rsidR="00FD1270" w:rsidRPr="00670096" w:rsidRDefault="00FD1270">
      <w:pPr>
        <w:spacing w:after="0"/>
        <w:ind w:left="120"/>
        <w:jc w:val="center"/>
        <w:rPr>
          <w:lang w:val="ru-RU"/>
        </w:rPr>
      </w:pPr>
    </w:p>
    <w:p w:rsidR="00FD1270" w:rsidRPr="00BF3E54" w:rsidRDefault="00FD1270" w:rsidP="00BF3E54">
      <w:pPr>
        <w:spacing w:after="0"/>
        <w:rPr>
          <w:lang w:val="ru-RU"/>
        </w:rPr>
      </w:pPr>
    </w:p>
    <w:p w:rsidR="00FD1270" w:rsidRPr="00670096" w:rsidRDefault="00FD1270">
      <w:pPr>
        <w:spacing w:after="0"/>
        <w:ind w:left="120"/>
        <w:jc w:val="center"/>
        <w:rPr>
          <w:lang w:val="ru-RU"/>
        </w:rPr>
      </w:pPr>
    </w:p>
    <w:p w:rsidR="00FD1270" w:rsidRPr="00670096" w:rsidRDefault="00FD1270">
      <w:pPr>
        <w:spacing w:after="0"/>
        <w:ind w:left="120"/>
        <w:jc w:val="center"/>
        <w:rPr>
          <w:lang w:val="ru-RU"/>
        </w:rPr>
      </w:pPr>
    </w:p>
    <w:p w:rsidR="00FD1270" w:rsidRPr="00670096" w:rsidRDefault="00FD1270">
      <w:pPr>
        <w:spacing w:after="0"/>
        <w:ind w:left="120"/>
        <w:jc w:val="center"/>
        <w:rPr>
          <w:lang w:val="ru-RU"/>
        </w:rPr>
      </w:pPr>
    </w:p>
    <w:p w:rsidR="00FD1270" w:rsidRDefault="00BF3E54">
      <w:pPr>
        <w:spacing w:after="0"/>
        <w:ind w:left="120"/>
        <w:jc w:val="center"/>
      </w:pPr>
      <w:bookmarkStart w:id="3" w:name="8458b4ee-a00e-40a0-8883-17f4d0e32868"/>
      <w:proofErr w:type="spellStart"/>
      <w:proofErr w:type="gramStart"/>
      <w:r>
        <w:rPr>
          <w:rFonts w:ascii="Times New Roman" w:hAnsi="Times New Roman"/>
          <w:b/>
          <w:color w:val="000000"/>
          <w:sz w:val="28"/>
        </w:rPr>
        <w:t>ст</w:t>
      </w:r>
      <w:proofErr w:type="spellEnd"/>
      <w:proofErr w:type="gramEnd"/>
      <w:r>
        <w:rPr>
          <w:rFonts w:ascii="Times New Roman" w:hAnsi="Times New Roman"/>
          <w:b/>
          <w:color w:val="000000"/>
          <w:sz w:val="28"/>
        </w:rPr>
        <w:t>. Бекешевская</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p>
    <w:p w:rsidR="00FD1270" w:rsidRPr="00BF3E54" w:rsidRDefault="00FD1270">
      <w:pPr>
        <w:rPr>
          <w:lang w:val="ru-RU"/>
        </w:rPr>
        <w:sectPr w:rsidR="00FD1270" w:rsidRPr="00BF3E54" w:rsidSect="00670096">
          <w:pgSz w:w="11906" w:h="16383"/>
          <w:pgMar w:top="709" w:right="850" w:bottom="567" w:left="1701" w:header="720" w:footer="720" w:gutter="0"/>
          <w:cols w:space="720"/>
        </w:sectPr>
      </w:pPr>
    </w:p>
    <w:p w:rsidR="00FD1270" w:rsidRPr="00BF3E54" w:rsidRDefault="00BF3E54" w:rsidP="00BF3E54">
      <w:pPr>
        <w:spacing w:after="0" w:line="240" w:lineRule="auto"/>
        <w:ind w:left="120"/>
        <w:rPr>
          <w:sz w:val="24"/>
          <w:szCs w:val="24"/>
        </w:rPr>
      </w:pPr>
      <w:bookmarkStart w:id="5" w:name="block-25871562"/>
      <w:bookmarkEnd w:id="0"/>
      <w:r w:rsidRPr="00BF3E54">
        <w:rPr>
          <w:rFonts w:ascii="Times New Roman" w:hAnsi="Times New Roman"/>
          <w:b/>
          <w:color w:val="000000"/>
          <w:sz w:val="24"/>
          <w:szCs w:val="24"/>
        </w:rPr>
        <w:lastRenderedPageBreak/>
        <w:t>ПОЯСНИТЕЛЬНАЯ ЗАПИСКА</w:t>
      </w:r>
    </w:p>
    <w:p w:rsidR="00FD1270" w:rsidRPr="00BF3E54" w:rsidRDefault="00FD1270" w:rsidP="00BF3E54">
      <w:pPr>
        <w:spacing w:after="0" w:line="240" w:lineRule="auto"/>
        <w:ind w:left="120"/>
        <w:rPr>
          <w:sz w:val="24"/>
          <w:szCs w:val="24"/>
        </w:rPr>
      </w:pPr>
    </w:p>
    <w:p w:rsidR="00FD1270" w:rsidRPr="00BF3E54" w:rsidRDefault="00BF3E54" w:rsidP="00BF3E54">
      <w:pPr>
        <w:spacing w:after="0" w:line="240" w:lineRule="auto"/>
        <w:ind w:firstLine="600"/>
        <w:jc w:val="both"/>
        <w:rPr>
          <w:sz w:val="24"/>
          <w:szCs w:val="24"/>
          <w:lang w:val="ru-RU"/>
        </w:rPr>
      </w:pPr>
      <w:proofErr w:type="gramStart"/>
      <w:r w:rsidRPr="00BF3E54">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F3E54">
        <w:rPr>
          <w:rFonts w:ascii="Times New Roman" w:hAnsi="Times New Roman"/>
          <w:color w:val="000000"/>
          <w:sz w:val="24"/>
          <w:szCs w:val="24"/>
          <w:lang w:val="ru-RU"/>
        </w:rPr>
        <w:t>Минобрнауки</w:t>
      </w:r>
      <w:proofErr w:type="spellEnd"/>
      <w:r w:rsidRPr="00BF3E54">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w:t>
      </w:r>
      <w:proofErr w:type="spellStart"/>
      <w:r w:rsidRPr="00BF3E54">
        <w:rPr>
          <w:rFonts w:ascii="Times New Roman" w:hAnsi="Times New Roman"/>
          <w:color w:val="000000"/>
          <w:sz w:val="24"/>
          <w:szCs w:val="24"/>
          <w:lang w:val="ru-RU"/>
        </w:rPr>
        <w:t>рег</w:t>
      </w:r>
      <w:proofErr w:type="spellEnd"/>
      <w:r w:rsidRPr="00BF3E54">
        <w:rPr>
          <w:rFonts w:ascii="Times New Roman" w:hAnsi="Times New Roman"/>
          <w:color w:val="000000"/>
          <w:sz w:val="24"/>
          <w:szCs w:val="24"/>
          <w:lang w:val="ru-RU"/>
        </w:rPr>
        <w:t>. номер — 24480), с учётом Концепции преподавания русского языка и литературы в Российской Федерации</w:t>
      </w:r>
      <w:proofErr w:type="gramEnd"/>
      <w:r w:rsidRPr="00BF3E54">
        <w:rPr>
          <w:rFonts w:ascii="Times New Roman" w:hAnsi="Times New Roman"/>
          <w:color w:val="000000"/>
          <w:sz w:val="24"/>
          <w:szCs w:val="24"/>
          <w:lang w:val="ru-RU"/>
        </w:rPr>
        <w:t xml:space="preserve"> (</w:t>
      </w:r>
      <w:proofErr w:type="gramStart"/>
      <w:r w:rsidRPr="00BF3E54">
        <w:rPr>
          <w:rFonts w:ascii="Times New Roman" w:hAnsi="Times New Roman"/>
          <w:color w:val="000000"/>
          <w:sz w:val="24"/>
          <w:szCs w:val="24"/>
          <w:lang w:val="ru-RU"/>
        </w:rPr>
        <w:t>утверждена</w:t>
      </w:r>
      <w:proofErr w:type="gramEnd"/>
      <w:r w:rsidRPr="00BF3E54">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FD1270" w:rsidRPr="00BF3E54" w:rsidRDefault="00BF3E54" w:rsidP="00BF3E54">
      <w:pPr>
        <w:spacing w:after="0" w:line="240" w:lineRule="auto"/>
        <w:ind w:left="120"/>
        <w:rPr>
          <w:sz w:val="24"/>
          <w:szCs w:val="24"/>
          <w:lang w:val="ru-RU"/>
        </w:rPr>
      </w:pPr>
      <w:r w:rsidRPr="00BF3E54">
        <w:rPr>
          <w:rFonts w:ascii="Times New Roman" w:hAnsi="Times New Roman"/>
          <w:b/>
          <w:color w:val="000000"/>
          <w:sz w:val="24"/>
          <w:szCs w:val="24"/>
          <w:lang w:val="ru-RU"/>
        </w:rPr>
        <w:t>ОБЩАЯ ХАРАКТЕРИСТИКА УЧЕБНОГО ПРЕДМЕТА «ЛИТЕРАТУРА»</w:t>
      </w:r>
    </w:p>
    <w:p w:rsidR="00FD1270" w:rsidRPr="00BF3E54" w:rsidRDefault="00FD1270" w:rsidP="00BF3E54">
      <w:pPr>
        <w:spacing w:after="0" w:line="240" w:lineRule="auto"/>
        <w:ind w:left="120"/>
        <w:rPr>
          <w:sz w:val="24"/>
          <w:szCs w:val="24"/>
          <w:lang w:val="ru-RU"/>
        </w:rPr>
      </w:pP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BF3E54">
        <w:rPr>
          <w:rFonts w:ascii="Times New Roman" w:hAnsi="Times New Roman"/>
          <w:color w:val="000000"/>
          <w:sz w:val="24"/>
          <w:szCs w:val="24"/>
        </w:rPr>
        <w:t>I</w:t>
      </w:r>
      <w:proofErr w:type="gramEnd"/>
      <w:r w:rsidRPr="00BF3E54">
        <w:rPr>
          <w:rFonts w:ascii="Times New Roman" w:hAnsi="Times New Roman"/>
          <w:color w:val="000000"/>
          <w:sz w:val="24"/>
          <w:szCs w:val="24"/>
          <w:lang w:val="ru-RU"/>
        </w:rPr>
        <w:t>Х – начала ХХ</w:t>
      </w:r>
      <w:r w:rsidRPr="00BF3E54">
        <w:rPr>
          <w:rFonts w:ascii="Times New Roman" w:hAnsi="Times New Roman"/>
          <w:color w:val="000000"/>
          <w:sz w:val="24"/>
          <w:szCs w:val="24"/>
        </w:rPr>
        <w:t>I</w:t>
      </w:r>
      <w:r w:rsidRPr="00BF3E54">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F3E54">
        <w:rPr>
          <w:rFonts w:ascii="Times New Roman" w:hAnsi="Times New Roman"/>
          <w:color w:val="000000"/>
          <w:sz w:val="24"/>
          <w:szCs w:val="24"/>
          <w:lang w:val="ru-RU"/>
        </w:rPr>
        <w:t>межпредметных</w:t>
      </w:r>
      <w:proofErr w:type="spellEnd"/>
      <w:r w:rsidRPr="00BF3E54">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BF3E54">
        <w:rPr>
          <w:rFonts w:ascii="Times New Roman" w:hAnsi="Times New Roman"/>
          <w:color w:val="000000"/>
          <w:sz w:val="24"/>
          <w:szCs w:val="24"/>
        </w:rPr>
        <w:t>I</w:t>
      </w:r>
      <w:proofErr w:type="gramEnd"/>
      <w:r w:rsidRPr="00BF3E54">
        <w:rPr>
          <w:rFonts w:ascii="Times New Roman" w:hAnsi="Times New Roman"/>
          <w:color w:val="000000"/>
          <w:sz w:val="24"/>
          <w:szCs w:val="24"/>
          <w:lang w:val="ru-RU"/>
        </w:rPr>
        <w:t>Х – начала ХХ</w:t>
      </w:r>
      <w:r w:rsidRPr="00BF3E54">
        <w:rPr>
          <w:rFonts w:ascii="Times New Roman" w:hAnsi="Times New Roman"/>
          <w:color w:val="000000"/>
          <w:sz w:val="24"/>
          <w:szCs w:val="24"/>
        </w:rPr>
        <w:t>I</w:t>
      </w:r>
      <w:r w:rsidRPr="00BF3E54">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F3E54">
        <w:rPr>
          <w:rFonts w:ascii="Times New Roman" w:hAnsi="Times New Roman"/>
          <w:color w:val="000000"/>
          <w:sz w:val="24"/>
          <w:szCs w:val="24"/>
          <w:lang w:val="ru-RU"/>
        </w:rPr>
        <w:t>мотивированных</w:t>
      </w:r>
      <w:proofErr w:type="gramEnd"/>
      <w:r w:rsidRPr="00BF3E54">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FD1270" w:rsidRPr="00BF3E54" w:rsidRDefault="00BF3E54" w:rsidP="00BF3E54">
      <w:pPr>
        <w:spacing w:after="0" w:line="240" w:lineRule="auto"/>
        <w:ind w:left="120"/>
        <w:rPr>
          <w:sz w:val="24"/>
          <w:szCs w:val="24"/>
          <w:lang w:val="ru-RU"/>
        </w:rPr>
      </w:pPr>
      <w:r w:rsidRPr="00BF3E54">
        <w:rPr>
          <w:rFonts w:ascii="Times New Roman" w:hAnsi="Times New Roman"/>
          <w:b/>
          <w:color w:val="000000"/>
          <w:sz w:val="24"/>
          <w:szCs w:val="24"/>
          <w:lang w:val="ru-RU"/>
        </w:rPr>
        <w:t>ЦЕЛИ ИЗУЧЕНИЯ УЧЕБНОГО ПРЕДМЕТА «ЛИТЕРАТУРА»</w:t>
      </w:r>
    </w:p>
    <w:p w:rsidR="00FD1270" w:rsidRPr="00BF3E54" w:rsidRDefault="00FD1270" w:rsidP="00BF3E54">
      <w:pPr>
        <w:spacing w:after="0" w:line="240" w:lineRule="auto"/>
        <w:ind w:left="120"/>
        <w:jc w:val="center"/>
        <w:rPr>
          <w:sz w:val="24"/>
          <w:szCs w:val="24"/>
          <w:lang w:val="ru-RU"/>
        </w:rPr>
      </w:pP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Цели изучения предмета «Литература» в средней школе состоят:</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 xml:space="preserve">в </w:t>
      </w:r>
      <w:proofErr w:type="spellStart"/>
      <w:r w:rsidRPr="00BF3E54">
        <w:rPr>
          <w:rFonts w:ascii="Times New Roman" w:hAnsi="Times New Roman"/>
          <w:color w:val="000000"/>
          <w:sz w:val="24"/>
          <w:szCs w:val="24"/>
          <w:lang w:val="ru-RU"/>
        </w:rPr>
        <w:t>сформированности</w:t>
      </w:r>
      <w:proofErr w:type="spellEnd"/>
      <w:r w:rsidRPr="00BF3E54">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D1270" w:rsidRPr="00BF3E54" w:rsidRDefault="00BF3E54" w:rsidP="00BF3E54">
      <w:pPr>
        <w:spacing w:after="0" w:line="240" w:lineRule="auto"/>
        <w:ind w:firstLine="600"/>
        <w:jc w:val="both"/>
        <w:rPr>
          <w:sz w:val="24"/>
          <w:szCs w:val="24"/>
          <w:lang w:val="ru-RU"/>
        </w:rPr>
      </w:pPr>
      <w:proofErr w:type="gramStart"/>
      <w:r w:rsidRPr="00BF3E54">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w:t>
      </w:r>
      <w:r w:rsidRPr="00BF3E54">
        <w:rPr>
          <w:rFonts w:ascii="Times New Roman" w:hAnsi="Times New Roman"/>
          <w:color w:val="000000"/>
          <w:sz w:val="24"/>
          <w:szCs w:val="24"/>
          <w:lang w:val="ru-RU"/>
        </w:rPr>
        <w:lastRenderedPageBreak/>
        <w:t>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F3E54">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D1270" w:rsidRPr="00BF3E54" w:rsidRDefault="00BF3E54" w:rsidP="00BF3E54">
      <w:pPr>
        <w:spacing w:after="0" w:line="240" w:lineRule="auto"/>
        <w:ind w:firstLine="600"/>
        <w:jc w:val="both"/>
        <w:rPr>
          <w:sz w:val="24"/>
          <w:szCs w:val="24"/>
          <w:lang w:val="ru-RU"/>
        </w:rPr>
      </w:pPr>
      <w:proofErr w:type="gramStart"/>
      <w:r w:rsidRPr="00BF3E54">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BF3E54">
        <w:rPr>
          <w:rFonts w:ascii="Times New Roman" w:hAnsi="Times New Roman"/>
          <w:color w:val="000000"/>
          <w:sz w:val="24"/>
          <w:szCs w:val="24"/>
        </w:rPr>
        <w:t>I</w:t>
      </w:r>
      <w:r w:rsidRPr="00BF3E54">
        <w:rPr>
          <w:rFonts w:ascii="Times New Roman" w:hAnsi="Times New Roman"/>
          <w:color w:val="000000"/>
          <w:sz w:val="24"/>
          <w:szCs w:val="24"/>
          <w:lang w:val="ru-RU"/>
        </w:rPr>
        <w:t>Х – начала ХХ</w:t>
      </w:r>
      <w:r w:rsidRPr="00BF3E54">
        <w:rPr>
          <w:rFonts w:ascii="Times New Roman" w:hAnsi="Times New Roman"/>
          <w:color w:val="000000"/>
          <w:sz w:val="24"/>
          <w:szCs w:val="24"/>
        </w:rPr>
        <w:t>I</w:t>
      </w:r>
      <w:r w:rsidRPr="00BF3E54">
        <w:rPr>
          <w:rFonts w:ascii="Times New Roman" w:hAnsi="Times New Roman"/>
          <w:color w:val="000000"/>
          <w:sz w:val="24"/>
          <w:szCs w:val="24"/>
          <w:lang w:val="ru-RU"/>
        </w:rPr>
        <w:t xml:space="preserve"> века, воспитании уважения к отечественной классической литературе как </w:t>
      </w:r>
      <w:proofErr w:type="spellStart"/>
      <w:r w:rsidRPr="00BF3E54">
        <w:rPr>
          <w:rFonts w:ascii="Times New Roman" w:hAnsi="Times New Roman"/>
          <w:color w:val="000000"/>
          <w:sz w:val="24"/>
          <w:szCs w:val="24"/>
          <w:lang w:val="ru-RU"/>
        </w:rPr>
        <w:t>социокультурному</w:t>
      </w:r>
      <w:proofErr w:type="spellEnd"/>
      <w:r w:rsidRPr="00BF3E54">
        <w:rPr>
          <w:rFonts w:ascii="Times New Roman" w:hAnsi="Times New Roman"/>
          <w:color w:val="000000"/>
          <w:sz w:val="24"/>
          <w:szCs w:val="24"/>
          <w:lang w:val="ru-RU"/>
        </w:rPr>
        <w:t xml:space="preserve"> и эстетическому феномену, освоении в ходе</w:t>
      </w:r>
      <w:proofErr w:type="gramEnd"/>
      <w:r w:rsidRPr="00BF3E54">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D1270" w:rsidRPr="00BF3E54" w:rsidRDefault="00BF3E54" w:rsidP="00BF3E54">
      <w:pPr>
        <w:spacing w:after="0" w:line="240" w:lineRule="auto"/>
        <w:ind w:firstLine="600"/>
        <w:jc w:val="both"/>
        <w:rPr>
          <w:sz w:val="24"/>
          <w:szCs w:val="24"/>
          <w:lang w:val="ru-RU"/>
        </w:rPr>
      </w:pPr>
      <w:proofErr w:type="gramStart"/>
      <w:r w:rsidRPr="00BF3E54">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F3E54">
        <w:rPr>
          <w:rFonts w:ascii="Times New Roman" w:hAnsi="Times New Roman"/>
          <w:color w:val="000000"/>
          <w:sz w:val="24"/>
          <w:szCs w:val="24"/>
          <w:lang w:val="ru-RU"/>
        </w:rPr>
        <w:t xml:space="preserve"> том числе литератур народов России, а также на формирование потребности в </w:t>
      </w:r>
      <w:proofErr w:type="spellStart"/>
      <w:r w:rsidRPr="00BF3E54">
        <w:rPr>
          <w:rFonts w:ascii="Times New Roman" w:hAnsi="Times New Roman"/>
          <w:color w:val="000000"/>
          <w:sz w:val="24"/>
          <w:szCs w:val="24"/>
          <w:lang w:val="ru-RU"/>
        </w:rPr>
        <w:t>досуговом</w:t>
      </w:r>
      <w:proofErr w:type="spellEnd"/>
      <w:r w:rsidRPr="00BF3E54">
        <w:rPr>
          <w:rFonts w:ascii="Times New Roman" w:hAnsi="Times New Roman"/>
          <w:color w:val="000000"/>
          <w:sz w:val="24"/>
          <w:szCs w:val="24"/>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D1270" w:rsidRPr="00BF3E54" w:rsidRDefault="00BF3E54" w:rsidP="00BF3E54">
      <w:pPr>
        <w:spacing w:after="0" w:line="240" w:lineRule="auto"/>
        <w:ind w:firstLine="600"/>
        <w:jc w:val="both"/>
        <w:rPr>
          <w:sz w:val="24"/>
          <w:szCs w:val="24"/>
          <w:lang w:val="ru-RU"/>
        </w:rPr>
      </w:pPr>
      <w:proofErr w:type="gramStart"/>
      <w:r w:rsidRPr="00BF3E54">
        <w:rPr>
          <w:rFonts w:ascii="Times New Roman" w:hAnsi="Times New Roman"/>
          <w:color w:val="000000"/>
          <w:sz w:val="24"/>
          <w:szCs w:val="24"/>
          <w:lang w:val="ru-RU"/>
        </w:rPr>
        <w:t xml:space="preserve">Задачи, связанные с воспитанием читательских качеств </w:t>
      </w:r>
      <w:r w:rsidRPr="00BF3E54">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F3E54">
        <w:rPr>
          <w:rFonts w:ascii="Times New Roman" w:hAnsi="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F3E54">
        <w:rPr>
          <w:rFonts w:ascii="Times New Roman" w:hAnsi="Times New Roman"/>
          <w:color w:val="000000"/>
          <w:sz w:val="24"/>
          <w:szCs w:val="24"/>
          <w:lang w:val="ru-RU"/>
        </w:rPr>
        <w:t xml:space="preserve"> </w:t>
      </w:r>
      <w:proofErr w:type="gramStart"/>
      <w:r w:rsidRPr="00BF3E54">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FD1270" w:rsidRPr="00BF3E54" w:rsidRDefault="00BF3E54" w:rsidP="00BF3E54">
      <w:pPr>
        <w:spacing w:after="0" w:line="240" w:lineRule="auto"/>
        <w:ind w:firstLine="600"/>
        <w:jc w:val="both"/>
        <w:rPr>
          <w:sz w:val="24"/>
          <w:szCs w:val="24"/>
          <w:lang w:val="ru-RU"/>
        </w:rPr>
      </w:pPr>
      <w:proofErr w:type="gramStart"/>
      <w:r w:rsidRPr="00BF3E54">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FD1270" w:rsidRPr="00BF3E54" w:rsidRDefault="00BF3E54" w:rsidP="00BF3E54">
      <w:pPr>
        <w:spacing w:after="0" w:line="240" w:lineRule="auto"/>
        <w:ind w:left="120"/>
        <w:rPr>
          <w:sz w:val="24"/>
          <w:szCs w:val="24"/>
          <w:lang w:val="ru-RU"/>
        </w:rPr>
      </w:pPr>
      <w:r w:rsidRPr="00BF3E54">
        <w:rPr>
          <w:rFonts w:ascii="Times New Roman" w:hAnsi="Times New Roman"/>
          <w:b/>
          <w:color w:val="000000"/>
          <w:sz w:val="24"/>
          <w:szCs w:val="24"/>
          <w:lang w:val="ru-RU"/>
        </w:rPr>
        <w:t>МЕСТО УЧЕБНОГО ПРЕДМЕТА «ЛИТЕРАТУРА» В УЧЕБНОМ ПЛАНЕ</w:t>
      </w:r>
    </w:p>
    <w:p w:rsidR="00FD1270" w:rsidRPr="00BF3E54" w:rsidRDefault="00FD1270" w:rsidP="00BF3E54">
      <w:pPr>
        <w:spacing w:after="0" w:line="240" w:lineRule="auto"/>
        <w:ind w:left="120"/>
        <w:jc w:val="both"/>
        <w:rPr>
          <w:sz w:val="24"/>
          <w:szCs w:val="24"/>
          <w:lang w:val="ru-RU"/>
        </w:rPr>
      </w:pPr>
    </w:p>
    <w:p w:rsidR="00FD1270" w:rsidRPr="00BF3E54" w:rsidRDefault="00BF3E54" w:rsidP="00BF3E54">
      <w:pPr>
        <w:spacing w:after="0" w:line="240" w:lineRule="auto"/>
        <w:ind w:firstLine="600"/>
        <w:jc w:val="both"/>
        <w:rPr>
          <w:sz w:val="24"/>
          <w:szCs w:val="24"/>
          <w:lang w:val="ru-RU"/>
        </w:rPr>
      </w:pPr>
      <w:r w:rsidRPr="00BF3E54">
        <w:rPr>
          <w:rFonts w:ascii="Times New Roman" w:hAnsi="Times New Roman"/>
          <w:color w:val="000000"/>
          <w:sz w:val="24"/>
          <w:szCs w:val="24"/>
          <w:lang w:val="ru-RU"/>
        </w:rPr>
        <w:t xml:space="preserve">На изучение литературы в 11 классе среднего общего образования на базовом уровне в учебном плане отводится 136 часов (4 часа в неделю). </w:t>
      </w:r>
    </w:p>
    <w:p w:rsidR="00FD1270" w:rsidRPr="00BF3E54" w:rsidRDefault="00FD1270" w:rsidP="00BF3E54">
      <w:pPr>
        <w:spacing w:line="240" w:lineRule="auto"/>
        <w:rPr>
          <w:lang w:val="ru-RU"/>
        </w:rPr>
        <w:sectPr w:rsidR="00FD1270" w:rsidRPr="00BF3E54" w:rsidSect="00670096">
          <w:pgSz w:w="11906" w:h="16383"/>
          <w:pgMar w:top="567" w:right="850" w:bottom="426" w:left="1701" w:header="720" w:footer="720" w:gutter="0"/>
          <w:cols w:space="720"/>
        </w:sectPr>
      </w:pPr>
    </w:p>
    <w:p w:rsidR="00FD1270" w:rsidRPr="00BF3E54" w:rsidRDefault="00BF3E54" w:rsidP="00BF3E54">
      <w:pPr>
        <w:spacing w:after="0" w:line="240" w:lineRule="auto"/>
        <w:ind w:left="120"/>
        <w:rPr>
          <w:sz w:val="20"/>
          <w:lang w:val="ru-RU"/>
        </w:rPr>
      </w:pPr>
      <w:bookmarkStart w:id="6" w:name="block-25871560"/>
      <w:bookmarkEnd w:id="5"/>
      <w:r w:rsidRPr="00BF3E54">
        <w:rPr>
          <w:rFonts w:ascii="Times New Roman" w:hAnsi="Times New Roman"/>
          <w:b/>
          <w:color w:val="000000"/>
          <w:sz w:val="24"/>
          <w:lang w:val="ru-RU"/>
        </w:rPr>
        <w:lastRenderedPageBreak/>
        <w:t xml:space="preserve">СОДЕРЖАНИЕ УЧЕБНОГО ПРЕДМЕТА «ЛИТЕРАТУРА» </w:t>
      </w:r>
    </w:p>
    <w:p w:rsidR="00FD1270" w:rsidRPr="00BF3E54" w:rsidRDefault="00FD1270" w:rsidP="00BF3E54">
      <w:pPr>
        <w:spacing w:after="0" w:line="240" w:lineRule="auto"/>
        <w:ind w:left="120"/>
        <w:rPr>
          <w:sz w:val="20"/>
          <w:lang w:val="ru-RU"/>
        </w:rPr>
      </w:pPr>
    </w:p>
    <w:p w:rsidR="00FD1270" w:rsidRPr="00BF3E54" w:rsidRDefault="00BF3E54" w:rsidP="00BF3E54">
      <w:pPr>
        <w:spacing w:after="0" w:line="240" w:lineRule="auto"/>
        <w:ind w:left="120"/>
        <w:rPr>
          <w:sz w:val="20"/>
          <w:lang w:val="ru-RU"/>
        </w:rPr>
      </w:pPr>
      <w:r w:rsidRPr="00BF3E54">
        <w:rPr>
          <w:rFonts w:ascii="Times New Roman" w:hAnsi="Times New Roman"/>
          <w:b/>
          <w:color w:val="000000"/>
          <w:sz w:val="24"/>
          <w:lang w:val="ru-RU"/>
        </w:rPr>
        <w:t>11 КЛАСС</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Литература конца </w:t>
      </w:r>
      <w:r w:rsidRPr="00BF3E54">
        <w:rPr>
          <w:rFonts w:ascii="Times New Roman" w:hAnsi="Times New Roman"/>
          <w:b/>
          <w:color w:val="000000"/>
          <w:sz w:val="24"/>
        </w:rPr>
        <w:t>XIX</w:t>
      </w:r>
      <w:r w:rsidRPr="00BF3E54">
        <w:rPr>
          <w:rFonts w:ascii="Times New Roman" w:hAnsi="Times New Roman"/>
          <w:b/>
          <w:color w:val="000000"/>
          <w:sz w:val="24"/>
          <w:lang w:val="ru-RU"/>
        </w:rPr>
        <w:t xml:space="preserve"> – начала ХХ века</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А. И. Куприн.</w:t>
      </w:r>
      <w:r w:rsidRPr="00BF3E54">
        <w:rPr>
          <w:rFonts w:ascii="Times New Roman" w:hAnsi="Times New Roman"/>
          <w:color w:val="000000"/>
          <w:sz w:val="24"/>
          <w:lang w:val="ru-RU"/>
        </w:rPr>
        <w:t xml:space="preserve"> Рассказы и повести </w:t>
      </w:r>
      <w:bookmarkStart w:id="7" w:name="f5b4f9c4-7443-4753-ba4c-a2c07976aef2"/>
      <w:r w:rsidRPr="00BF3E54">
        <w:rPr>
          <w:rFonts w:ascii="Times New Roman" w:hAnsi="Times New Roman"/>
          <w:color w:val="000000"/>
          <w:sz w:val="24"/>
          <w:lang w:val="ru-RU"/>
        </w:rPr>
        <w:t>(одно произведение по выбору). Например, «Гранатовый браслет», «Олеся» и др.</w:t>
      </w:r>
      <w:bookmarkEnd w:id="7"/>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Л. Н. Андреев.</w:t>
      </w:r>
      <w:r w:rsidRPr="00BF3E54">
        <w:rPr>
          <w:rFonts w:ascii="Times New Roman" w:hAnsi="Times New Roman"/>
          <w:color w:val="000000"/>
          <w:sz w:val="24"/>
          <w:lang w:val="ru-RU"/>
        </w:rPr>
        <w:t xml:space="preserve"> Рассказы и повести </w:t>
      </w:r>
      <w:bookmarkStart w:id="8" w:name="dc41bc66-179d-4397-83fd-ca30bee83713"/>
      <w:r w:rsidRPr="00BF3E54">
        <w:rPr>
          <w:rFonts w:ascii="Times New Roman" w:hAnsi="Times New Roman"/>
          <w:color w:val="000000"/>
          <w:sz w:val="24"/>
          <w:lang w:val="ru-RU"/>
        </w:rPr>
        <w:t>(одно произведение по выбору). Например, «Иуда Искариот», «Большой шлем» и др.</w:t>
      </w:r>
      <w:bookmarkEnd w:id="8"/>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М. Горький.</w:t>
      </w:r>
      <w:r w:rsidRPr="00BF3E54">
        <w:rPr>
          <w:rFonts w:ascii="Times New Roman" w:hAnsi="Times New Roman"/>
          <w:color w:val="000000"/>
          <w:sz w:val="24"/>
          <w:lang w:val="ru-RU"/>
        </w:rPr>
        <w:t xml:space="preserve"> Рассказы </w:t>
      </w:r>
      <w:bookmarkStart w:id="9" w:name="872871ae-76b1-4069-99bb-4813aeaf5b5f"/>
      <w:r w:rsidRPr="00BF3E54">
        <w:rPr>
          <w:rFonts w:ascii="Times New Roman" w:hAnsi="Times New Roman"/>
          <w:color w:val="000000"/>
          <w:sz w:val="24"/>
          <w:lang w:val="ru-RU"/>
        </w:rPr>
        <w:t xml:space="preserve">(один по выбору). Например, «Старуха </w:t>
      </w:r>
      <w:proofErr w:type="spellStart"/>
      <w:r w:rsidRPr="00BF3E54">
        <w:rPr>
          <w:rFonts w:ascii="Times New Roman" w:hAnsi="Times New Roman"/>
          <w:color w:val="000000"/>
          <w:sz w:val="24"/>
          <w:lang w:val="ru-RU"/>
        </w:rPr>
        <w:t>Изергиль</w:t>
      </w:r>
      <w:proofErr w:type="spellEnd"/>
      <w:r w:rsidRPr="00BF3E54">
        <w:rPr>
          <w:rFonts w:ascii="Times New Roman" w:hAnsi="Times New Roman"/>
          <w:color w:val="000000"/>
          <w:sz w:val="24"/>
          <w:lang w:val="ru-RU"/>
        </w:rPr>
        <w:t xml:space="preserve">», «Макар </w:t>
      </w:r>
      <w:proofErr w:type="spellStart"/>
      <w:r w:rsidRPr="00BF3E54">
        <w:rPr>
          <w:rFonts w:ascii="Times New Roman" w:hAnsi="Times New Roman"/>
          <w:color w:val="000000"/>
          <w:sz w:val="24"/>
          <w:lang w:val="ru-RU"/>
        </w:rPr>
        <w:t>Чудра</w:t>
      </w:r>
      <w:proofErr w:type="spellEnd"/>
      <w:r w:rsidRPr="00BF3E54">
        <w:rPr>
          <w:rFonts w:ascii="Times New Roman" w:hAnsi="Times New Roman"/>
          <w:color w:val="000000"/>
          <w:sz w:val="24"/>
          <w:lang w:val="ru-RU"/>
        </w:rPr>
        <w:t>», «</w:t>
      </w:r>
      <w:proofErr w:type="gramStart"/>
      <w:r w:rsidRPr="00BF3E54">
        <w:rPr>
          <w:rFonts w:ascii="Times New Roman" w:hAnsi="Times New Roman"/>
          <w:color w:val="000000"/>
          <w:sz w:val="24"/>
          <w:lang w:val="ru-RU"/>
        </w:rPr>
        <w:t>Коновалов</w:t>
      </w:r>
      <w:proofErr w:type="gramEnd"/>
      <w:r w:rsidRPr="00BF3E54">
        <w:rPr>
          <w:rFonts w:ascii="Times New Roman" w:hAnsi="Times New Roman"/>
          <w:color w:val="000000"/>
          <w:sz w:val="24"/>
          <w:lang w:val="ru-RU"/>
        </w:rPr>
        <w:t>» и др.</w:t>
      </w:r>
      <w:bookmarkEnd w:id="9"/>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Пьеса «На дне».</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Стихотворения поэтов Серебряного века</w:t>
      </w:r>
      <w:r w:rsidRPr="00BF3E54">
        <w:rPr>
          <w:rFonts w:ascii="Times New Roman" w:hAnsi="Times New Roman"/>
          <w:color w:val="000000"/>
          <w:sz w:val="24"/>
          <w:lang w:val="ru-RU"/>
        </w:rPr>
        <w:t xml:space="preserve"> </w:t>
      </w:r>
      <w:bookmarkStart w:id="10" w:name="85731615-6e36-4826-951f-8361c95154e0"/>
      <w:r w:rsidRPr="00BF3E54">
        <w:rPr>
          <w:rFonts w:ascii="Times New Roman" w:hAnsi="Times New Roman"/>
          <w:color w:val="000000"/>
          <w:sz w:val="24"/>
          <w:lang w:val="ru-RU"/>
        </w:rPr>
        <w:t>(не менее двух стихотворений одного поэта по выбору). Например, стихотворения К. Д. Бальмонта, М. А. Волошина, Н. С. Гумилёва и др.</w:t>
      </w:r>
      <w:bookmarkEnd w:id="10"/>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Литература ХХ века</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И. А. Бунин. </w:t>
      </w:r>
      <w:r w:rsidRPr="00BF3E54">
        <w:rPr>
          <w:rFonts w:ascii="Times New Roman" w:hAnsi="Times New Roman"/>
          <w:color w:val="000000"/>
          <w:sz w:val="24"/>
          <w:lang w:val="ru-RU"/>
        </w:rPr>
        <w:t xml:space="preserve">Рассказы </w:t>
      </w:r>
      <w:bookmarkStart w:id="11" w:name="70a97074-7d81-4748-b129-2726f2b71a29"/>
      <w:r w:rsidRPr="00BF3E54">
        <w:rPr>
          <w:rFonts w:ascii="Times New Roman" w:hAnsi="Times New Roman"/>
          <w:color w:val="000000"/>
          <w:sz w:val="24"/>
          <w:lang w:val="ru-RU"/>
        </w:rPr>
        <w:t>(два по выбору). Например, «Антоновские яблоки», «Чистый понедельник», «Господин из Сан-Франциско» и др.</w:t>
      </w:r>
      <w:bookmarkEnd w:id="11"/>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А. А. Блок. </w:t>
      </w:r>
      <w:r w:rsidRPr="00BF3E54">
        <w:rPr>
          <w:rFonts w:ascii="Times New Roman" w:hAnsi="Times New Roman"/>
          <w:color w:val="000000"/>
          <w:sz w:val="24"/>
          <w:lang w:val="ru-RU"/>
        </w:rPr>
        <w:t xml:space="preserve">Стихотворения </w:t>
      </w:r>
      <w:bookmarkStart w:id="12" w:name="a4a6f4cc-a053-4bb5-b25e-c30aaf2ca70a"/>
      <w:r w:rsidRPr="00BF3E54">
        <w:rPr>
          <w:rFonts w:ascii="Times New Roman" w:hAnsi="Times New Roman"/>
          <w:color w:val="000000"/>
          <w:sz w:val="24"/>
          <w:lang w:val="ru-RU"/>
        </w:rPr>
        <w:t xml:space="preserve">(не менее трёх по выбору). Например, «Незнакомка», «Россия», «Ночь, улица, фонарь, аптека…», «Река раскинулась. </w:t>
      </w:r>
      <w:proofErr w:type="gramStart"/>
      <w:r w:rsidRPr="00BF3E54">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proofErr w:type="gramEnd"/>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Поэма «Двенадцать».</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В. В. Маяковский.</w:t>
      </w:r>
      <w:r w:rsidRPr="00BF3E54">
        <w:rPr>
          <w:rFonts w:ascii="Times New Roman" w:hAnsi="Times New Roman"/>
          <w:color w:val="000000"/>
          <w:sz w:val="24"/>
          <w:lang w:val="ru-RU"/>
        </w:rPr>
        <w:t xml:space="preserve"> Стихотворения </w:t>
      </w:r>
      <w:bookmarkStart w:id="13" w:name="2b3c2a47-fe46-4b3a-9c30-5945d739859d"/>
      <w:r w:rsidRPr="00BF3E54">
        <w:rPr>
          <w:rFonts w:ascii="Times New Roman" w:hAnsi="Times New Roman"/>
          <w:color w:val="000000"/>
          <w:sz w:val="24"/>
          <w:lang w:val="ru-RU"/>
        </w:rPr>
        <w:t xml:space="preserve">(не менее трёх по выбору). </w:t>
      </w:r>
      <w:proofErr w:type="gramStart"/>
      <w:r w:rsidRPr="00BF3E54">
        <w:rPr>
          <w:rFonts w:ascii="Times New Roman" w:hAnsi="Times New Roman"/>
          <w:color w:val="000000"/>
          <w:sz w:val="24"/>
          <w:lang w:val="ru-RU"/>
        </w:rPr>
        <w:t>Например, «А вы могли бы?», «Нате!», «Послушайте!», «</w:t>
      </w:r>
      <w:proofErr w:type="spellStart"/>
      <w:r w:rsidRPr="00BF3E54">
        <w:rPr>
          <w:rFonts w:ascii="Times New Roman" w:hAnsi="Times New Roman"/>
          <w:color w:val="000000"/>
          <w:sz w:val="24"/>
          <w:lang w:val="ru-RU"/>
        </w:rPr>
        <w:t>Лиличка</w:t>
      </w:r>
      <w:proofErr w:type="spellEnd"/>
      <w:r w:rsidRPr="00BF3E54">
        <w:rPr>
          <w:rFonts w:ascii="Times New Roman" w:hAnsi="Times New Roman"/>
          <w:color w:val="000000"/>
          <w:sz w:val="24"/>
          <w:lang w:val="ru-RU"/>
        </w:rPr>
        <w:t>!», «Юбилейное», «Прозаседавшиеся», «Письмо Татьяне Яковлевой» и др.</w:t>
      </w:r>
      <w:bookmarkEnd w:id="13"/>
      <w:proofErr w:type="gramEnd"/>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Поэма «Облако в штанах».</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С. А. Есенин.</w:t>
      </w:r>
      <w:r w:rsidRPr="00BF3E54">
        <w:rPr>
          <w:rFonts w:ascii="Times New Roman" w:hAnsi="Times New Roman"/>
          <w:color w:val="000000"/>
          <w:sz w:val="24"/>
          <w:lang w:val="ru-RU"/>
        </w:rPr>
        <w:t xml:space="preserve"> Стихотворения </w:t>
      </w:r>
      <w:bookmarkStart w:id="14" w:name="5201aaf3-88ee-4d00-a7eb-0a51549556d7"/>
      <w:r w:rsidRPr="00BF3E54">
        <w:rPr>
          <w:rFonts w:ascii="Times New Roman" w:hAnsi="Times New Roman"/>
          <w:color w:val="000000"/>
          <w:sz w:val="24"/>
          <w:lang w:val="ru-RU"/>
        </w:rPr>
        <w:t>(не менее трёх по выбору). Например, «Гой ты, Русь, моя родная...», «Письмо матери», «Собаке Качалова», «Спит ковыль. Равнина дорогая…», «</w:t>
      </w:r>
      <w:proofErr w:type="spellStart"/>
      <w:r w:rsidRPr="00BF3E54">
        <w:rPr>
          <w:rFonts w:ascii="Times New Roman" w:hAnsi="Times New Roman"/>
          <w:color w:val="000000"/>
          <w:sz w:val="24"/>
          <w:lang w:val="ru-RU"/>
        </w:rPr>
        <w:t>Шаганэ</w:t>
      </w:r>
      <w:proofErr w:type="spellEnd"/>
      <w:r w:rsidRPr="00BF3E54">
        <w:rPr>
          <w:rFonts w:ascii="Times New Roman" w:hAnsi="Times New Roman"/>
          <w:color w:val="000000"/>
          <w:sz w:val="24"/>
          <w:lang w:val="ru-RU"/>
        </w:rPr>
        <w:t xml:space="preserve"> ты моя, </w:t>
      </w:r>
      <w:proofErr w:type="spellStart"/>
      <w:r w:rsidRPr="00BF3E54">
        <w:rPr>
          <w:rFonts w:ascii="Times New Roman" w:hAnsi="Times New Roman"/>
          <w:color w:val="000000"/>
          <w:sz w:val="24"/>
          <w:lang w:val="ru-RU"/>
        </w:rPr>
        <w:t>Шаганэ</w:t>
      </w:r>
      <w:proofErr w:type="spellEnd"/>
      <w:r w:rsidRPr="00BF3E54">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bookmarkEnd w:id="14"/>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О. Э. Мандельштам. </w:t>
      </w:r>
      <w:r w:rsidRPr="00BF3E54">
        <w:rPr>
          <w:rFonts w:ascii="Times New Roman" w:hAnsi="Times New Roman"/>
          <w:color w:val="000000"/>
          <w:sz w:val="24"/>
          <w:lang w:val="ru-RU"/>
        </w:rPr>
        <w:t xml:space="preserve">Стихотворения </w:t>
      </w:r>
      <w:bookmarkStart w:id="15" w:name="d5b7ec4e-d33b-40d4-8b9c-bf970e0bbae0"/>
      <w:r w:rsidRPr="00BF3E54">
        <w:rPr>
          <w:rFonts w:ascii="Times New Roman" w:hAnsi="Times New Roman"/>
          <w:color w:val="000000"/>
          <w:sz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5"/>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М. И. Цветаева. </w:t>
      </w:r>
      <w:r w:rsidRPr="00BF3E54">
        <w:rPr>
          <w:rFonts w:ascii="Times New Roman" w:hAnsi="Times New Roman"/>
          <w:color w:val="000000"/>
          <w:sz w:val="24"/>
          <w:lang w:val="ru-RU"/>
        </w:rPr>
        <w:t xml:space="preserve">Стихотворения </w:t>
      </w:r>
      <w:bookmarkStart w:id="16" w:name="9f93f7c1-1e22-45d6-9a45-d041873c5e06"/>
      <w:r w:rsidRPr="00BF3E54">
        <w:rPr>
          <w:rFonts w:ascii="Times New Roman" w:hAnsi="Times New Roman"/>
          <w:color w:val="000000"/>
          <w:sz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6"/>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А. А. Ахматова.</w:t>
      </w:r>
      <w:r w:rsidRPr="00BF3E54">
        <w:rPr>
          <w:rFonts w:ascii="Times New Roman" w:hAnsi="Times New Roman"/>
          <w:color w:val="000000"/>
          <w:sz w:val="24"/>
          <w:lang w:val="ru-RU"/>
        </w:rPr>
        <w:t xml:space="preserve"> Стихотворения </w:t>
      </w:r>
      <w:bookmarkStart w:id="17" w:name="3c0cb7ed-a0a7-4ce4-9002-bab0b002304c"/>
      <w:r w:rsidRPr="00BF3E54">
        <w:rPr>
          <w:rFonts w:ascii="Times New Roman" w:hAnsi="Times New Roman"/>
          <w:color w:val="000000"/>
          <w:sz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F3E54">
        <w:rPr>
          <w:rFonts w:ascii="Times New Roman" w:hAnsi="Times New Roman"/>
          <w:color w:val="000000"/>
          <w:sz w:val="24"/>
          <w:lang w:val="ru-RU"/>
        </w:rPr>
        <w:t>утешно</w:t>
      </w:r>
      <w:proofErr w:type="spellEnd"/>
      <w:r w:rsidRPr="00BF3E54">
        <w:rPr>
          <w:rFonts w:ascii="Times New Roman" w:hAnsi="Times New Roman"/>
          <w:color w:val="000000"/>
          <w:sz w:val="24"/>
          <w:lang w:val="ru-RU"/>
        </w:rPr>
        <w:t>…», «Не с теми я, кто бросил землю...», «Мужество», «Приморский сонет», «Родная земля» и др.</w:t>
      </w:r>
      <w:bookmarkEnd w:id="17"/>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Поэма «Реквием».</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Н.А. Островский.</w:t>
      </w:r>
      <w:r w:rsidRPr="00BF3E54">
        <w:rPr>
          <w:rFonts w:ascii="Times New Roman" w:hAnsi="Times New Roman"/>
          <w:color w:val="000000"/>
          <w:sz w:val="24"/>
          <w:lang w:val="ru-RU"/>
        </w:rPr>
        <w:t xml:space="preserve"> Роман «Как закалялась сталь» </w:t>
      </w:r>
      <w:bookmarkStart w:id="18" w:name="e48a01bf-d108-4a36-ac38-aea54fcbe3db"/>
      <w:r w:rsidRPr="00BF3E54">
        <w:rPr>
          <w:rFonts w:ascii="Times New Roman" w:hAnsi="Times New Roman"/>
          <w:color w:val="000000"/>
          <w:sz w:val="24"/>
          <w:lang w:val="ru-RU"/>
        </w:rPr>
        <w:t>(избранные главы).</w:t>
      </w:r>
      <w:bookmarkEnd w:id="18"/>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М. А. Шолохов.</w:t>
      </w:r>
      <w:r w:rsidRPr="00BF3E54">
        <w:rPr>
          <w:rFonts w:ascii="Times New Roman" w:hAnsi="Times New Roman"/>
          <w:color w:val="000000"/>
          <w:sz w:val="24"/>
          <w:lang w:val="ru-RU"/>
        </w:rPr>
        <w:t xml:space="preserve"> Роман-эпопея «Тихий Дон» </w:t>
      </w:r>
      <w:bookmarkStart w:id="19" w:name="f27c5f7b-a1ab-43d8-862a-0411b97a1265"/>
      <w:r w:rsidRPr="00BF3E54">
        <w:rPr>
          <w:rFonts w:ascii="Times New Roman" w:hAnsi="Times New Roman"/>
          <w:color w:val="000000"/>
          <w:sz w:val="24"/>
          <w:lang w:val="ru-RU"/>
        </w:rPr>
        <w:t>(избранные главы).</w:t>
      </w:r>
      <w:bookmarkEnd w:id="19"/>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М. А. Булгаков.</w:t>
      </w:r>
      <w:r w:rsidRPr="00BF3E54">
        <w:rPr>
          <w:rFonts w:ascii="Times New Roman" w:hAnsi="Times New Roman"/>
          <w:color w:val="000000"/>
          <w:sz w:val="24"/>
          <w:lang w:val="ru-RU"/>
        </w:rPr>
        <w:t xml:space="preserve"> </w:t>
      </w:r>
      <w:bookmarkStart w:id="20" w:name="a01209a2-1aac-4c6b-8f05-e081bbd51ccf"/>
      <w:r w:rsidRPr="00BF3E54">
        <w:rPr>
          <w:rFonts w:ascii="Times New Roman" w:hAnsi="Times New Roman"/>
          <w:color w:val="000000"/>
          <w:sz w:val="24"/>
          <w:lang w:val="ru-RU"/>
        </w:rPr>
        <w:t>Романы «Белая гвардия», «Мастер и Маргарита» (один роман по выбору).</w:t>
      </w:r>
      <w:bookmarkEnd w:id="20"/>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А. П. Платонов.</w:t>
      </w:r>
      <w:r w:rsidRPr="00BF3E54">
        <w:rPr>
          <w:rFonts w:ascii="Times New Roman" w:hAnsi="Times New Roman"/>
          <w:color w:val="000000"/>
          <w:sz w:val="24"/>
          <w:lang w:val="ru-RU"/>
        </w:rPr>
        <w:t xml:space="preserve"> Рассказы и повести </w:t>
      </w:r>
      <w:bookmarkStart w:id="21" w:name="25a48876-cee0-447d-87e6-2c57c5a3c824"/>
      <w:r w:rsidRPr="00BF3E54">
        <w:rPr>
          <w:rFonts w:ascii="Times New Roman" w:hAnsi="Times New Roman"/>
          <w:color w:val="000000"/>
          <w:sz w:val="24"/>
          <w:lang w:val="ru-RU"/>
        </w:rPr>
        <w:t>(одно произведение по выбору). Например, «В прекрасном и яростном мире», «Котлован», «Возвращение» и др.</w:t>
      </w:r>
      <w:bookmarkEnd w:id="21"/>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А. Т. Твардовский.</w:t>
      </w:r>
      <w:r w:rsidRPr="00BF3E54">
        <w:rPr>
          <w:rFonts w:ascii="Times New Roman" w:hAnsi="Times New Roman"/>
          <w:color w:val="000000"/>
          <w:sz w:val="24"/>
          <w:lang w:val="ru-RU"/>
        </w:rPr>
        <w:t xml:space="preserve"> Стихотворения </w:t>
      </w:r>
      <w:bookmarkStart w:id="22" w:name="e43fd9ee-b72b-4d83-8ff1-d3337a300cbf"/>
      <w:r w:rsidRPr="00BF3E54">
        <w:rPr>
          <w:rFonts w:ascii="Times New Roman" w:hAnsi="Times New Roman"/>
          <w:color w:val="000000"/>
          <w:sz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2"/>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Проза о Великой Отечественной войне</w:t>
      </w:r>
      <w:r w:rsidRPr="00BF3E54">
        <w:rPr>
          <w:rFonts w:ascii="Times New Roman" w:hAnsi="Times New Roman"/>
          <w:color w:val="000000"/>
          <w:sz w:val="24"/>
          <w:lang w:val="ru-RU"/>
        </w:rPr>
        <w:t xml:space="preserve"> </w:t>
      </w:r>
      <w:bookmarkStart w:id="23" w:name="58804967-2a76-494e-95cb-8abcf39ea1e4"/>
      <w:r w:rsidRPr="00BF3E54">
        <w:rPr>
          <w:rFonts w:ascii="Times New Roman" w:hAnsi="Times New Roman"/>
          <w:color w:val="000000"/>
          <w:sz w:val="24"/>
          <w:lang w:val="ru-RU"/>
        </w:rPr>
        <w:t xml:space="preserve">(по одному произведению не менее чем двух писателей по выбору). </w:t>
      </w:r>
      <w:proofErr w:type="gramStart"/>
      <w:r w:rsidRPr="00BF3E54">
        <w:rPr>
          <w:rFonts w:ascii="Times New Roman" w:hAnsi="Times New Roman"/>
          <w:color w:val="000000"/>
          <w:sz w:val="24"/>
          <w:lang w:val="ru-RU"/>
        </w:rPr>
        <w:t xml:space="preserve">Например, В. П. Астафьев «Пастух и пастушка»; Ю. В. </w:t>
      </w:r>
      <w:r w:rsidRPr="00BF3E54">
        <w:rPr>
          <w:rFonts w:ascii="Times New Roman" w:hAnsi="Times New Roman"/>
          <w:color w:val="000000"/>
          <w:sz w:val="24"/>
          <w:lang w:val="ru-RU"/>
        </w:rPr>
        <w:lastRenderedPageBreak/>
        <w:t>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F3E5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другие.</w:t>
      </w:r>
      <w:bookmarkEnd w:id="23"/>
    </w:p>
    <w:p w:rsidR="00FD1270" w:rsidRPr="00BF3E54" w:rsidRDefault="00BF3E54" w:rsidP="00BF3E54">
      <w:pPr>
        <w:spacing w:after="0" w:line="240" w:lineRule="auto"/>
        <w:ind w:firstLine="600"/>
        <w:rPr>
          <w:sz w:val="20"/>
          <w:lang w:val="ru-RU"/>
        </w:rPr>
      </w:pPr>
      <w:r w:rsidRPr="00BF3E54">
        <w:rPr>
          <w:rFonts w:ascii="Times New Roman" w:hAnsi="Times New Roman"/>
          <w:b/>
          <w:color w:val="000000"/>
          <w:sz w:val="24"/>
          <w:lang w:val="ru-RU"/>
        </w:rPr>
        <w:t>А.А. Фадеев.</w:t>
      </w:r>
      <w:r w:rsidRPr="00BF3E54">
        <w:rPr>
          <w:rFonts w:ascii="Times New Roman" w:hAnsi="Times New Roman"/>
          <w:color w:val="000000"/>
          <w:sz w:val="24"/>
          <w:lang w:val="ru-RU"/>
        </w:rPr>
        <w:t xml:space="preserve"> Роман «Молодая гвардия».</w:t>
      </w:r>
    </w:p>
    <w:p w:rsidR="00FD1270" w:rsidRPr="00BF3E54" w:rsidRDefault="00BF3E54" w:rsidP="00BF3E54">
      <w:pPr>
        <w:spacing w:after="0" w:line="240" w:lineRule="auto"/>
        <w:ind w:firstLine="600"/>
        <w:rPr>
          <w:sz w:val="20"/>
          <w:lang w:val="ru-RU"/>
        </w:rPr>
      </w:pPr>
      <w:r w:rsidRPr="00BF3E54">
        <w:rPr>
          <w:rFonts w:ascii="Times New Roman" w:hAnsi="Times New Roman"/>
          <w:b/>
          <w:color w:val="000000"/>
          <w:sz w:val="24"/>
          <w:lang w:val="ru-RU"/>
        </w:rPr>
        <w:t>В.О. Богомолов.</w:t>
      </w:r>
      <w:r w:rsidRPr="00BF3E54">
        <w:rPr>
          <w:rFonts w:ascii="Times New Roman" w:hAnsi="Times New Roman"/>
          <w:color w:val="000000"/>
          <w:sz w:val="24"/>
          <w:lang w:val="ru-RU"/>
        </w:rPr>
        <w:t xml:space="preserve"> Роман «В августе сорок четвёртого».</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Поэзия о Великой Отечественной войне.</w:t>
      </w:r>
      <w:r w:rsidRPr="00BF3E54">
        <w:rPr>
          <w:rFonts w:ascii="Times New Roman" w:hAnsi="Times New Roman"/>
          <w:color w:val="000000"/>
          <w:sz w:val="24"/>
          <w:lang w:val="ru-RU"/>
        </w:rPr>
        <w:t xml:space="preserve"> Стихотворения </w:t>
      </w:r>
      <w:bookmarkStart w:id="24" w:name="f48a819c-9518-499a-b498-179f3d51bef5"/>
      <w:r w:rsidRPr="00BF3E54">
        <w:rPr>
          <w:rFonts w:ascii="Times New Roman" w:hAnsi="Times New Roman"/>
          <w:color w:val="000000"/>
          <w:sz w:val="24"/>
          <w:lang w:val="ru-RU"/>
        </w:rPr>
        <w:t xml:space="preserve">(по одному стихотворению не менее чем двух поэтов по выбору). Например, Ю. В. </w:t>
      </w:r>
      <w:proofErr w:type="spellStart"/>
      <w:r w:rsidRPr="00BF3E54">
        <w:rPr>
          <w:rFonts w:ascii="Times New Roman" w:hAnsi="Times New Roman"/>
          <w:color w:val="000000"/>
          <w:sz w:val="24"/>
          <w:lang w:val="ru-RU"/>
        </w:rPr>
        <w:t>Друниной</w:t>
      </w:r>
      <w:proofErr w:type="spellEnd"/>
      <w:r w:rsidRPr="00BF3E54">
        <w:rPr>
          <w:rFonts w:ascii="Times New Roman" w:hAnsi="Times New Roman"/>
          <w:color w:val="000000"/>
          <w:sz w:val="24"/>
          <w:lang w:val="ru-RU"/>
        </w:rPr>
        <w:t xml:space="preserve">, М. В. Исаковского, Ю. Д. </w:t>
      </w:r>
      <w:proofErr w:type="spellStart"/>
      <w:r w:rsidRPr="00BF3E54">
        <w:rPr>
          <w:rFonts w:ascii="Times New Roman" w:hAnsi="Times New Roman"/>
          <w:color w:val="000000"/>
          <w:sz w:val="24"/>
          <w:lang w:val="ru-RU"/>
        </w:rPr>
        <w:t>Левитанского</w:t>
      </w:r>
      <w:proofErr w:type="spellEnd"/>
      <w:r w:rsidRPr="00BF3E54">
        <w:rPr>
          <w:rFonts w:ascii="Times New Roman" w:hAnsi="Times New Roman"/>
          <w:color w:val="000000"/>
          <w:sz w:val="24"/>
          <w:lang w:val="ru-RU"/>
        </w:rPr>
        <w:t>, С. С. Орлова, Д. С. Самойлова, К. М. Симонова, Б. А. Слуцкого и др.</w:t>
      </w:r>
      <w:bookmarkEnd w:id="24"/>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Драматургия о Великой Отечественной войне.</w:t>
      </w:r>
      <w:r w:rsidRPr="00BF3E54">
        <w:rPr>
          <w:rFonts w:ascii="Times New Roman" w:hAnsi="Times New Roman"/>
          <w:color w:val="000000"/>
          <w:sz w:val="24"/>
          <w:lang w:val="ru-RU"/>
        </w:rPr>
        <w:t xml:space="preserve"> Пьесы </w:t>
      </w:r>
      <w:bookmarkStart w:id="25" w:name="d1f07fc4-c182-45e4-91ca-997381011912"/>
      <w:r w:rsidRPr="00BF3E54">
        <w:rPr>
          <w:rFonts w:ascii="Times New Roman" w:hAnsi="Times New Roman"/>
          <w:color w:val="000000"/>
          <w:sz w:val="24"/>
          <w:lang w:val="ru-RU"/>
        </w:rPr>
        <w:t>(одно произведение по выбору). Например, В. С. Розов «Вечно живые» и др.</w:t>
      </w:r>
      <w:bookmarkEnd w:id="25"/>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Б. Л. Пастернак. </w:t>
      </w:r>
      <w:r w:rsidRPr="00BF3E54">
        <w:rPr>
          <w:rFonts w:ascii="Times New Roman" w:hAnsi="Times New Roman"/>
          <w:color w:val="000000"/>
          <w:sz w:val="24"/>
          <w:lang w:val="ru-RU"/>
        </w:rPr>
        <w:t xml:space="preserve">Стихотворения </w:t>
      </w:r>
      <w:bookmarkStart w:id="26" w:name="e05951b0-befb-46a2-8c50-49a193644027"/>
      <w:r w:rsidRPr="00BF3E54">
        <w:rPr>
          <w:rFonts w:ascii="Times New Roman" w:hAnsi="Times New Roman"/>
          <w:color w:val="000000"/>
          <w:sz w:val="24"/>
          <w:lang w:val="ru-RU"/>
        </w:rPr>
        <w:t xml:space="preserve">(не менее трёх по выбору). Например, «Февраль. </w:t>
      </w:r>
      <w:proofErr w:type="gramStart"/>
      <w:r w:rsidRPr="00BF3E54">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6"/>
      <w:proofErr w:type="gramEnd"/>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А. И. Солженицын. </w:t>
      </w:r>
      <w:r w:rsidRPr="00BF3E54">
        <w:rPr>
          <w:rFonts w:ascii="Times New Roman" w:hAnsi="Times New Roman"/>
          <w:color w:val="000000"/>
          <w:sz w:val="24"/>
          <w:lang w:val="ru-RU"/>
        </w:rPr>
        <w:t xml:space="preserve">Произведения «Один день Ивана Денисовича», «Архипелаг ГУЛАГ» </w:t>
      </w:r>
      <w:bookmarkStart w:id="27" w:name="40e0b069-38d7-4e66-acc8-19c4efada76d"/>
      <w:r w:rsidRPr="00BF3E54">
        <w:rPr>
          <w:rFonts w:ascii="Times New Roman" w:hAnsi="Times New Roman"/>
          <w:color w:val="000000"/>
          <w:sz w:val="24"/>
          <w:lang w:val="ru-RU"/>
        </w:rPr>
        <w:t xml:space="preserve">(фрагменты книги по выбору, например, глава «Поэзия под плитой, </w:t>
      </w:r>
      <w:proofErr w:type="gramStart"/>
      <w:r w:rsidRPr="00BF3E54">
        <w:rPr>
          <w:rFonts w:ascii="Times New Roman" w:hAnsi="Times New Roman"/>
          <w:color w:val="000000"/>
          <w:sz w:val="24"/>
          <w:lang w:val="ru-RU"/>
        </w:rPr>
        <w:t>правда</w:t>
      </w:r>
      <w:proofErr w:type="gramEnd"/>
      <w:r w:rsidRPr="00BF3E54">
        <w:rPr>
          <w:rFonts w:ascii="Times New Roman" w:hAnsi="Times New Roman"/>
          <w:color w:val="000000"/>
          <w:sz w:val="24"/>
          <w:lang w:val="ru-RU"/>
        </w:rPr>
        <w:t xml:space="preserve"> под камнем»).</w:t>
      </w:r>
      <w:bookmarkEnd w:id="27"/>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В. М. Шукшин. </w:t>
      </w:r>
      <w:r w:rsidRPr="00BF3E54">
        <w:rPr>
          <w:rFonts w:ascii="Times New Roman" w:hAnsi="Times New Roman"/>
          <w:color w:val="000000"/>
          <w:sz w:val="24"/>
          <w:lang w:val="ru-RU"/>
        </w:rPr>
        <w:t xml:space="preserve">Рассказы </w:t>
      </w:r>
      <w:bookmarkStart w:id="28" w:name="96097b17-78a2-41f3-bf71-7c88cdcb7e0e"/>
      <w:r w:rsidRPr="00BF3E54">
        <w:rPr>
          <w:rFonts w:ascii="Times New Roman" w:hAnsi="Times New Roman"/>
          <w:color w:val="000000"/>
          <w:sz w:val="24"/>
          <w:lang w:val="ru-RU"/>
        </w:rPr>
        <w:t>(не менее двух по выбору). Например, «Срезал», «Обида», «Микроскоп», «Мастер», «Крепкий мужик», «Сапожки» и др.</w:t>
      </w:r>
      <w:bookmarkEnd w:id="28"/>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В. Г. Распутин.</w:t>
      </w:r>
      <w:r w:rsidRPr="00BF3E54">
        <w:rPr>
          <w:rFonts w:ascii="Times New Roman" w:hAnsi="Times New Roman"/>
          <w:color w:val="000000"/>
          <w:sz w:val="24"/>
          <w:lang w:val="ru-RU"/>
        </w:rPr>
        <w:t xml:space="preserve"> Рассказы и повести </w:t>
      </w:r>
      <w:bookmarkStart w:id="29" w:name="171eceb7-50cc-4c35-88cb-6562fda34129"/>
      <w:r w:rsidRPr="00BF3E54">
        <w:rPr>
          <w:rFonts w:ascii="Times New Roman" w:hAnsi="Times New Roman"/>
          <w:color w:val="000000"/>
          <w:sz w:val="24"/>
          <w:lang w:val="ru-RU"/>
        </w:rPr>
        <w:t xml:space="preserve">(не менее одного произведения по выбору). Например, «Живи и помни», «Прощание с </w:t>
      </w:r>
      <w:proofErr w:type="gramStart"/>
      <w:r w:rsidRPr="00BF3E54">
        <w:rPr>
          <w:rFonts w:ascii="Times New Roman" w:hAnsi="Times New Roman"/>
          <w:color w:val="000000"/>
          <w:sz w:val="24"/>
          <w:lang w:val="ru-RU"/>
        </w:rPr>
        <w:t>Матёрой</w:t>
      </w:r>
      <w:proofErr w:type="gramEnd"/>
      <w:r w:rsidRPr="00BF3E54">
        <w:rPr>
          <w:rFonts w:ascii="Times New Roman" w:hAnsi="Times New Roman"/>
          <w:color w:val="000000"/>
          <w:sz w:val="24"/>
          <w:lang w:val="ru-RU"/>
        </w:rPr>
        <w:t>» и др.</w:t>
      </w:r>
      <w:bookmarkEnd w:id="29"/>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Н. М. Рубцов.</w:t>
      </w:r>
      <w:r w:rsidRPr="00BF3E54">
        <w:rPr>
          <w:rFonts w:ascii="Times New Roman" w:hAnsi="Times New Roman"/>
          <w:color w:val="000000"/>
          <w:sz w:val="24"/>
          <w:lang w:val="ru-RU"/>
        </w:rPr>
        <w:t xml:space="preserve"> Стихотворения </w:t>
      </w:r>
      <w:bookmarkStart w:id="30" w:name="f836bd4d-5188-4c24-bd4f-13c2d95b835a"/>
      <w:r w:rsidRPr="00BF3E54">
        <w:rPr>
          <w:rFonts w:ascii="Times New Roman" w:hAnsi="Times New Roman"/>
          <w:color w:val="000000"/>
          <w:sz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0"/>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И. А. Бродский. </w:t>
      </w:r>
      <w:r w:rsidRPr="00BF3E54">
        <w:rPr>
          <w:rFonts w:ascii="Times New Roman" w:hAnsi="Times New Roman"/>
          <w:color w:val="000000"/>
          <w:sz w:val="24"/>
          <w:lang w:val="ru-RU"/>
        </w:rPr>
        <w:t xml:space="preserve">Стихотворения </w:t>
      </w:r>
      <w:bookmarkStart w:id="31" w:name="468b4dfc-87f1-48b5-ba78-fe3973b0cefa"/>
      <w:r w:rsidRPr="00BF3E54">
        <w:rPr>
          <w:rFonts w:ascii="Times New Roman" w:hAnsi="Times New Roman"/>
          <w:color w:val="000000"/>
          <w:sz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1"/>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Проза второй половины </w:t>
      </w:r>
      <w:r w:rsidRPr="00BF3E54">
        <w:rPr>
          <w:rFonts w:ascii="Times New Roman" w:hAnsi="Times New Roman"/>
          <w:b/>
          <w:color w:val="000000"/>
          <w:sz w:val="24"/>
        </w:rPr>
        <w:t>XX</w:t>
      </w:r>
      <w:r w:rsidRPr="00BF3E54">
        <w:rPr>
          <w:rFonts w:ascii="Times New Roman" w:hAnsi="Times New Roman"/>
          <w:b/>
          <w:color w:val="000000"/>
          <w:sz w:val="24"/>
          <w:lang w:val="ru-RU"/>
        </w:rPr>
        <w:t xml:space="preserve"> – начала </w:t>
      </w:r>
      <w:r w:rsidRPr="00BF3E54">
        <w:rPr>
          <w:rFonts w:ascii="Times New Roman" w:hAnsi="Times New Roman"/>
          <w:b/>
          <w:color w:val="000000"/>
          <w:sz w:val="24"/>
        </w:rPr>
        <w:t>XXI</w:t>
      </w:r>
      <w:r w:rsidRPr="00BF3E54">
        <w:rPr>
          <w:rFonts w:ascii="Times New Roman" w:hAnsi="Times New Roman"/>
          <w:b/>
          <w:color w:val="000000"/>
          <w:sz w:val="24"/>
          <w:lang w:val="ru-RU"/>
        </w:rPr>
        <w:t xml:space="preserve"> века.</w:t>
      </w:r>
      <w:r w:rsidRPr="00BF3E54">
        <w:rPr>
          <w:rFonts w:ascii="Times New Roman" w:hAnsi="Times New Roman"/>
          <w:color w:val="000000"/>
          <w:sz w:val="24"/>
          <w:lang w:val="ru-RU"/>
        </w:rPr>
        <w:t xml:space="preserve"> Рассказы, повести, романы </w:t>
      </w:r>
      <w:bookmarkStart w:id="32" w:name="a9bd0db2-65ed-403c-87bb-1535b0e82951"/>
      <w:r w:rsidRPr="00BF3E54">
        <w:rPr>
          <w:rFonts w:ascii="Times New Roman" w:hAnsi="Times New Roman"/>
          <w:color w:val="000000"/>
          <w:sz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F3E54">
        <w:rPr>
          <w:rFonts w:ascii="Times New Roman" w:hAnsi="Times New Roman"/>
          <w:color w:val="000000"/>
          <w:sz w:val="24"/>
          <w:lang w:val="ru-RU"/>
        </w:rPr>
        <w:t>Бобришный</w:t>
      </w:r>
      <w:proofErr w:type="spellEnd"/>
      <w:r w:rsidRPr="00BF3E54">
        <w:rPr>
          <w:rFonts w:ascii="Times New Roman" w:hAnsi="Times New Roman"/>
          <w:color w:val="000000"/>
          <w:sz w:val="24"/>
          <w:lang w:val="ru-RU"/>
        </w:rPr>
        <w:t xml:space="preserve"> </w:t>
      </w:r>
      <w:proofErr w:type="spellStart"/>
      <w:proofErr w:type="gramStart"/>
      <w:r w:rsidRPr="00BF3E54">
        <w:rPr>
          <w:rFonts w:ascii="Times New Roman" w:hAnsi="Times New Roman"/>
          <w:color w:val="000000"/>
          <w:sz w:val="24"/>
          <w:lang w:val="ru-RU"/>
        </w:rPr>
        <w:t>угор</w:t>
      </w:r>
      <w:proofErr w:type="spellEnd"/>
      <w:r w:rsidRPr="00BF3E54">
        <w:rPr>
          <w:rFonts w:ascii="Times New Roman" w:hAnsi="Times New Roman"/>
          <w:color w:val="000000"/>
          <w:sz w:val="24"/>
          <w:lang w:val="ru-RU"/>
        </w:rPr>
        <w:t>» и</w:t>
      </w:r>
      <w:proofErr w:type="gramEnd"/>
      <w:r w:rsidRPr="00BF3E54">
        <w:rPr>
          <w:rFonts w:ascii="Times New Roman" w:hAnsi="Times New Roman"/>
          <w:color w:val="000000"/>
          <w:sz w:val="24"/>
          <w:lang w:val="ru-RU"/>
        </w:rPr>
        <w:t xml:space="preserve"> др.); Г. Н. </w:t>
      </w:r>
      <w:proofErr w:type="spellStart"/>
      <w:r w:rsidRPr="00BF3E54">
        <w:rPr>
          <w:rFonts w:ascii="Times New Roman" w:hAnsi="Times New Roman"/>
          <w:color w:val="000000"/>
          <w:sz w:val="24"/>
          <w:lang w:val="ru-RU"/>
        </w:rPr>
        <w:t>Владимов</w:t>
      </w:r>
      <w:proofErr w:type="spellEnd"/>
      <w:r w:rsidRPr="00BF3E54">
        <w:rPr>
          <w:rFonts w:ascii="Times New Roman" w:hAnsi="Times New Roman"/>
          <w:color w:val="000000"/>
          <w:sz w:val="24"/>
          <w:lang w:val="ru-RU"/>
        </w:rPr>
        <w:t xml:space="preserve"> («Верный Руслан»); </w:t>
      </w:r>
      <w:proofErr w:type="gramStart"/>
      <w:r w:rsidRPr="00BF3E54">
        <w:rPr>
          <w:rFonts w:ascii="Times New Roman" w:hAnsi="Times New Roman"/>
          <w:color w:val="000000"/>
          <w:sz w:val="24"/>
          <w:lang w:val="ru-RU"/>
        </w:rPr>
        <w:t>Ф. А. Искандер (роман в рассказах «</w:t>
      </w:r>
      <w:proofErr w:type="spellStart"/>
      <w:r w:rsidRPr="00BF3E54">
        <w:rPr>
          <w:rFonts w:ascii="Times New Roman" w:hAnsi="Times New Roman"/>
          <w:color w:val="000000"/>
          <w:sz w:val="24"/>
          <w:lang w:val="ru-RU"/>
        </w:rPr>
        <w:t>Сандро</w:t>
      </w:r>
      <w:proofErr w:type="spellEnd"/>
      <w:r w:rsidRPr="00BF3E54">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F3E54">
        <w:rPr>
          <w:rFonts w:ascii="Times New Roman" w:hAnsi="Times New Roman"/>
          <w:color w:val="000000"/>
          <w:sz w:val="24"/>
          <w:lang w:val="ru-RU"/>
        </w:rPr>
        <w:t>Прилепин</w:t>
      </w:r>
      <w:proofErr w:type="spellEnd"/>
      <w:r w:rsidRPr="00BF3E54">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BF3E54">
        <w:rPr>
          <w:rFonts w:ascii="Times New Roman" w:hAnsi="Times New Roman"/>
          <w:color w:val="000000"/>
          <w:sz w:val="24"/>
          <w:lang w:val="ru-RU"/>
        </w:rPr>
        <w:t xml:space="preserve"> </w:t>
      </w:r>
      <w:proofErr w:type="gramStart"/>
      <w:r w:rsidRPr="00BF3E54">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2"/>
      <w:proofErr w:type="gramEnd"/>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Поэзия второй половины </w:t>
      </w:r>
      <w:r w:rsidRPr="00BF3E54">
        <w:rPr>
          <w:rFonts w:ascii="Times New Roman" w:hAnsi="Times New Roman"/>
          <w:b/>
          <w:color w:val="000000"/>
          <w:sz w:val="24"/>
        </w:rPr>
        <w:t>XX</w:t>
      </w:r>
      <w:r w:rsidRPr="00BF3E54">
        <w:rPr>
          <w:rFonts w:ascii="Times New Roman" w:hAnsi="Times New Roman"/>
          <w:b/>
          <w:color w:val="000000"/>
          <w:sz w:val="24"/>
          <w:lang w:val="ru-RU"/>
        </w:rPr>
        <w:t xml:space="preserve"> – начала </w:t>
      </w:r>
      <w:r w:rsidRPr="00BF3E54">
        <w:rPr>
          <w:rFonts w:ascii="Times New Roman" w:hAnsi="Times New Roman"/>
          <w:b/>
          <w:color w:val="000000"/>
          <w:sz w:val="24"/>
        </w:rPr>
        <w:t>XXI</w:t>
      </w:r>
      <w:r w:rsidRPr="00BF3E54">
        <w:rPr>
          <w:rFonts w:ascii="Times New Roman" w:hAnsi="Times New Roman"/>
          <w:b/>
          <w:color w:val="000000"/>
          <w:sz w:val="24"/>
          <w:lang w:val="ru-RU"/>
        </w:rPr>
        <w:t xml:space="preserve"> века. </w:t>
      </w:r>
      <w:r w:rsidRPr="00BF3E54">
        <w:rPr>
          <w:rFonts w:ascii="Times New Roman" w:hAnsi="Times New Roman"/>
          <w:color w:val="000000"/>
          <w:sz w:val="24"/>
          <w:lang w:val="ru-RU"/>
        </w:rPr>
        <w:t xml:space="preserve">Стихотворения </w:t>
      </w:r>
      <w:bookmarkStart w:id="33" w:name="bb14c4f4-bbfd-4b95-acac-dee391bb27d2"/>
      <w:r w:rsidRPr="00BF3E54">
        <w:rPr>
          <w:rFonts w:ascii="Times New Roman" w:hAnsi="Times New Roman"/>
          <w:color w:val="000000"/>
          <w:sz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F3E54">
        <w:rPr>
          <w:rFonts w:ascii="Times New Roman" w:hAnsi="Times New Roman"/>
          <w:color w:val="000000"/>
          <w:sz w:val="24"/>
          <w:lang w:val="ru-RU"/>
        </w:rPr>
        <w:t>Кибирова</w:t>
      </w:r>
      <w:proofErr w:type="spellEnd"/>
      <w:r w:rsidRPr="00BF3E54">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BF3E54">
        <w:rPr>
          <w:rFonts w:ascii="Times New Roman" w:hAnsi="Times New Roman"/>
          <w:color w:val="000000"/>
          <w:sz w:val="24"/>
          <w:lang w:val="ru-RU"/>
        </w:rPr>
        <w:t>Чухонцева</w:t>
      </w:r>
      <w:proofErr w:type="spellEnd"/>
      <w:r w:rsidRPr="00BF3E54">
        <w:rPr>
          <w:rFonts w:ascii="Times New Roman" w:hAnsi="Times New Roman"/>
          <w:color w:val="000000"/>
          <w:sz w:val="24"/>
          <w:lang w:val="ru-RU"/>
        </w:rPr>
        <w:t xml:space="preserve"> и др.</w:t>
      </w:r>
      <w:bookmarkEnd w:id="33"/>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Драматургия второй половины ХХ – начала </w:t>
      </w:r>
      <w:r w:rsidRPr="00BF3E54">
        <w:rPr>
          <w:rFonts w:ascii="Times New Roman" w:hAnsi="Times New Roman"/>
          <w:b/>
          <w:color w:val="000000"/>
          <w:sz w:val="24"/>
        </w:rPr>
        <w:t>XXI</w:t>
      </w:r>
      <w:r w:rsidRPr="00BF3E54">
        <w:rPr>
          <w:rFonts w:ascii="Times New Roman" w:hAnsi="Times New Roman"/>
          <w:b/>
          <w:color w:val="000000"/>
          <w:sz w:val="24"/>
          <w:lang w:val="ru-RU"/>
        </w:rPr>
        <w:t xml:space="preserve"> века.</w:t>
      </w:r>
      <w:r w:rsidRPr="00BF3E54">
        <w:rPr>
          <w:rFonts w:ascii="Times New Roman" w:hAnsi="Times New Roman"/>
          <w:color w:val="000000"/>
          <w:sz w:val="24"/>
          <w:lang w:val="ru-RU"/>
        </w:rPr>
        <w:t xml:space="preserve"> Пьесы </w:t>
      </w:r>
      <w:bookmarkStart w:id="34" w:name="fb12df69-ed8f-48ab-8ca6-a57ef48d4a76"/>
      <w:r w:rsidRPr="00BF3E54">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4"/>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Литература народов России</w:t>
      </w:r>
      <w:r w:rsidRPr="00BF3E54">
        <w:rPr>
          <w:rFonts w:ascii="Times New Roman" w:hAnsi="Times New Roman"/>
          <w:color w:val="000000"/>
          <w:sz w:val="24"/>
          <w:lang w:val="ru-RU"/>
        </w:rPr>
        <w:t xml:space="preserve"> </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 xml:space="preserve">Рассказы, повести, стихотворения </w:t>
      </w:r>
      <w:bookmarkStart w:id="35" w:name="0f0c6efd-2243-4e7b-a9e6-610ded4f8ba6"/>
      <w:r w:rsidRPr="00BF3E54">
        <w:rPr>
          <w:rFonts w:ascii="Times New Roman" w:hAnsi="Times New Roman"/>
          <w:color w:val="000000"/>
          <w:sz w:val="24"/>
          <w:lang w:val="ru-RU"/>
        </w:rPr>
        <w:t xml:space="preserve">(не менее одного произведения по выбору). Например, рассказ Ю. </w:t>
      </w:r>
      <w:proofErr w:type="spellStart"/>
      <w:r w:rsidRPr="00BF3E54">
        <w:rPr>
          <w:rFonts w:ascii="Times New Roman" w:hAnsi="Times New Roman"/>
          <w:color w:val="000000"/>
          <w:sz w:val="24"/>
          <w:lang w:val="ru-RU"/>
        </w:rPr>
        <w:t>Рытхэу</w:t>
      </w:r>
      <w:proofErr w:type="spellEnd"/>
      <w:r w:rsidRPr="00BF3E54">
        <w:rPr>
          <w:rFonts w:ascii="Times New Roman" w:hAnsi="Times New Roman"/>
          <w:color w:val="000000"/>
          <w:sz w:val="24"/>
          <w:lang w:val="ru-RU"/>
        </w:rPr>
        <w:t xml:space="preserve"> «Хранитель огня»; повесть Ю. </w:t>
      </w:r>
      <w:proofErr w:type="spellStart"/>
      <w:r w:rsidRPr="00BF3E54">
        <w:rPr>
          <w:rFonts w:ascii="Times New Roman" w:hAnsi="Times New Roman"/>
          <w:color w:val="000000"/>
          <w:sz w:val="24"/>
          <w:lang w:val="ru-RU"/>
        </w:rPr>
        <w:t>Шесталова</w:t>
      </w:r>
      <w:proofErr w:type="spellEnd"/>
      <w:r w:rsidRPr="00BF3E54">
        <w:rPr>
          <w:rFonts w:ascii="Times New Roman" w:hAnsi="Times New Roman"/>
          <w:color w:val="000000"/>
          <w:sz w:val="24"/>
          <w:lang w:val="ru-RU"/>
        </w:rPr>
        <w:t xml:space="preserve"> «Синий ветер </w:t>
      </w:r>
      <w:proofErr w:type="spellStart"/>
      <w:r w:rsidRPr="00BF3E54">
        <w:rPr>
          <w:rFonts w:ascii="Times New Roman" w:hAnsi="Times New Roman"/>
          <w:color w:val="000000"/>
          <w:sz w:val="24"/>
          <w:lang w:val="ru-RU"/>
        </w:rPr>
        <w:lastRenderedPageBreak/>
        <w:t>каслания</w:t>
      </w:r>
      <w:proofErr w:type="spellEnd"/>
      <w:r w:rsidRPr="00BF3E54">
        <w:rPr>
          <w:rFonts w:ascii="Times New Roman" w:hAnsi="Times New Roman"/>
          <w:color w:val="000000"/>
          <w:sz w:val="24"/>
          <w:lang w:val="ru-RU"/>
        </w:rPr>
        <w:t xml:space="preserve">» и др.; стихотворения Г. </w:t>
      </w:r>
      <w:proofErr w:type="spellStart"/>
      <w:r w:rsidRPr="00BF3E54">
        <w:rPr>
          <w:rFonts w:ascii="Times New Roman" w:hAnsi="Times New Roman"/>
          <w:color w:val="000000"/>
          <w:sz w:val="24"/>
          <w:lang w:val="ru-RU"/>
        </w:rPr>
        <w:t>Айги</w:t>
      </w:r>
      <w:proofErr w:type="spellEnd"/>
      <w:r w:rsidRPr="00BF3E54">
        <w:rPr>
          <w:rFonts w:ascii="Times New Roman" w:hAnsi="Times New Roman"/>
          <w:color w:val="000000"/>
          <w:sz w:val="24"/>
          <w:lang w:val="ru-RU"/>
        </w:rPr>
        <w:t xml:space="preserve">, Р. Гамзатова, М. </w:t>
      </w:r>
      <w:proofErr w:type="spellStart"/>
      <w:r w:rsidRPr="00BF3E54">
        <w:rPr>
          <w:rFonts w:ascii="Times New Roman" w:hAnsi="Times New Roman"/>
          <w:color w:val="000000"/>
          <w:sz w:val="24"/>
          <w:lang w:val="ru-RU"/>
        </w:rPr>
        <w:t>Джалиля</w:t>
      </w:r>
      <w:proofErr w:type="spellEnd"/>
      <w:r w:rsidRPr="00BF3E54">
        <w:rPr>
          <w:rFonts w:ascii="Times New Roman" w:hAnsi="Times New Roman"/>
          <w:color w:val="000000"/>
          <w:sz w:val="24"/>
          <w:lang w:val="ru-RU"/>
        </w:rPr>
        <w:t xml:space="preserve">, М. </w:t>
      </w:r>
      <w:proofErr w:type="spellStart"/>
      <w:r w:rsidRPr="00BF3E54">
        <w:rPr>
          <w:rFonts w:ascii="Times New Roman" w:hAnsi="Times New Roman"/>
          <w:color w:val="000000"/>
          <w:sz w:val="24"/>
          <w:lang w:val="ru-RU"/>
        </w:rPr>
        <w:t>Карима</w:t>
      </w:r>
      <w:proofErr w:type="spellEnd"/>
      <w:r w:rsidRPr="00BF3E54">
        <w:rPr>
          <w:rFonts w:ascii="Times New Roman" w:hAnsi="Times New Roman"/>
          <w:color w:val="000000"/>
          <w:sz w:val="24"/>
          <w:lang w:val="ru-RU"/>
        </w:rPr>
        <w:t>, Д. Кугультинова, К. Кулиева и др.</w:t>
      </w:r>
      <w:bookmarkEnd w:id="35"/>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Зарубежная литература</w:t>
      </w:r>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Зарубежная проза </w:t>
      </w:r>
      <w:r w:rsidRPr="00BF3E54">
        <w:rPr>
          <w:rFonts w:ascii="Times New Roman" w:hAnsi="Times New Roman"/>
          <w:b/>
          <w:color w:val="000000"/>
          <w:sz w:val="24"/>
        </w:rPr>
        <w:t>XX</w:t>
      </w:r>
      <w:r w:rsidRPr="00BF3E54">
        <w:rPr>
          <w:rFonts w:ascii="Times New Roman" w:hAnsi="Times New Roman"/>
          <w:b/>
          <w:color w:val="000000"/>
          <w:sz w:val="24"/>
          <w:lang w:val="ru-RU"/>
        </w:rPr>
        <w:t xml:space="preserve"> века</w:t>
      </w:r>
      <w:r w:rsidRPr="00BF3E54">
        <w:rPr>
          <w:rFonts w:ascii="Times New Roman" w:hAnsi="Times New Roman"/>
          <w:color w:val="000000"/>
          <w:sz w:val="24"/>
          <w:lang w:val="ru-RU"/>
        </w:rPr>
        <w:t xml:space="preserve"> </w:t>
      </w:r>
      <w:bookmarkStart w:id="36" w:name="3424e6a4-3ee0-472d-acee-634ba8415114"/>
      <w:r w:rsidRPr="00BF3E54">
        <w:rPr>
          <w:rFonts w:ascii="Times New Roman" w:hAnsi="Times New Roman"/>
          <w:color w:val="000000"/>
          <w:sz w:val="24"/>
          <w:lang w:val="ru-RU"/>
        </w:rPr>
        <w:t xml:space="preserve">(не менее одного произведения по выбору). </w:t>
      </w:r>
      <w:proofErr w:type="gramStart"/>
      <w:r w:rsidRPr="00BF3E54">
        <w:rPr>
          <w:rFonts w:ascii="Times New Roman" w:hAnsi="Times New Roman"/>
          <w:color w:val="000000"/>
          <w:sz w:val="24"/>
          <w:lang w:val="ru-RU"/>
        </w:rPr>
        <w:t xml:space="preserve">Например, произведения Р. </w:t>
      </w:r>
      <w:proofErr w:type="spellStart"/>
      <w:r w:rsidRPr="00BF3E54">
        <w:rPr>
          <w:rFonts w:ascii="Times New Roman" w:hAnsi="Times New Roman"/>
          <w:color w:val="000000"/>
          <w:sz w:val="24"/>
          <w:lang w:val="ru-RU"/>
        </w:rPr>
        <w:t>Брэдбери</w:t>
      </w:r>
      <w:proofErr w:type="spellEnd"/>
      <w:r w:rsidRPr="00BF3E54">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6"/>
      <w:proofErr w:type="gramEnd"/>
    </w:p>
    <w:p w:rsidR="00FD1270" w:rsidRPr="00BF3E54" w:rsidRDefault="00BF3E54" w:rsidP="00BF3E54">
      <w:pPr>
        <w:spacing w:after="0" w:line="240" w:lineRule="auto"/>
        <w:ind w:firstLine="600"/>
        <w:jc w:val="both"/>
        <w:rPr>
          <w:sz w:val="20"/>
          <w:lang w:val="ru-RU"/>
        </w:rPr>
      </w:pPr>
      <w:r w:rsidRPr="00BF3E54">
        <w:rPr>
          <w:rFonts w:ascii="Times New Roman" w:hAnsi="Times New Roman"/>
          <w:b/>
          <w:color w:val="000000"/>
          <w:sz w:val="24"/>
          <w:lang w:val="ru-RU"/>
        </w:rPr>
        <w:t xml:space="preserve">Зарубежная поэзия </w:t>
      </w:r>
      <w:r w:rsidRPr="00BF3E54">
        <w:rPr>
          <w:rFonts w:ascii="Times New Roman" w:hAnsi="Times New Roman"/>
          <w:b/>
          <w:color w:val="000000"/>
          <w:sz w:val="24"/>
        </w:rPr>
        <w:t>XX</w:t>
      </w:r>
      <w:r w:rsidRPr="00BF3E54">
        <w:rPr>
          <w:rFonts w:ascii="Times New Roman" w:hAnsi="Times New Roman"/>
          <w:b/>
          <w:color w:val="000000"/>
          <w:sz w:val="24"/>
          <w:lang w:val="ru-RU"/>
        </w:rPr>
        <w:t xml:space="preserve"> века</w:t>
      </w:r>
      <w:r w:rsidRPr="00BF3E54">
        <w:rPr>
          <w:rFonts w:ascii="Times New Roman" w:hAnsi="Times New Roman"/>
          <w:color w:val="000000"/>
          <w:sz w:val="24"/>
          <w:lang w:val="ru-RU"/>
        </w:rPr>
        <w:t xml:space="preserve"> </w:t>
      </w:r>
      <w:bookmarkStart w:id="37" w:name="dc44d0ad-ef88-4d21-8f36-1efedb242d66"/>
      <w:r w:rsidRPr="00BF3E54">
        <w:rPr>
          <w:rFonts w:ascii="Times New Roman" w:hAnsi="Times New Roman"/>
          <w:color w:val="000000"/>
          <w:sz w:val="24"/>
          <w:lang w:val="ru-RU"/>
        </w:rPr>
        <w:t>(не менее двух стихотворений одного из поэтов по выбору). Например, стихотворения Г. Аполлинера, Т. С. Элиота и др.</w:t>
      </w:r>
      <w:bookmarkEnd w:id="37"/>
    </w:p>
    <w:p w:rsidR="00FD1270" w:rsidRPr="00BF3E54" w:rsidRDefault="00BF3E54" w:rsidP="00670096">
      <w:pPr>
        <w:spacing w:after="0" w:line="240" w:lineRule="auto"/>
        <w:ind w:firstLine="600"/>
        <w:jc w:val="both"/>
        <w:rPr>
          <w:sz w:val="20"/>
          <w:lang w:val="ru-RU"/>
        </w:rPr>
        <w:sectPr w:rsidR="00FD1270" w:rsidRPr="00BF3E54" w:rsidSect="00670096">
          <w:pgSz w:w="11906" w:h="16383"/>
          <w:pgMar w:top="567" w:right="850" w:bottom="426" w:left="1701" w:header="720" w:footer="720" w:gutter="0"/>
          <w:cols w:space="720"/>
        </w:sectPr>
      </w:pPr>
      <w:r w:rsidRPr="00BF3E54">
        <w:rPr>
          <w:rFonts w:ascii="Times New Roman" w:hAnsi="Times New Roman"/>
          <w:b/>
          <w:color w:val="000000"/>
          <w:sz w:val="24"/>
          <w:lang w:val="ru-RU"/>
        </w:rPr>
        <w:t xml:space="preserve">Зарубежная драматургия </w:t>
      </w:r>
      <w:r w:rsidRPr="00BF3E54">
        <w:rPr>
          <w:rFonts w:ascii="Times New Roman" w:hAnsi="Times New Roman"/>
          <w:b/>
          <w:color w:val="000000"/>
          <w:sz w:val="24"/>
        </w:rPr>
        <w:t>XX</w:t>
      </w:r>
      <w:r w:rsidRPr="00BF3E54">
        <w:rPr>
          <w:rFonts w:ascii="Times New Roman" w:hAnsi="Times New Roman"/>
          <w:b/>
          <w:color w:val="000000"/>
          <w:sz w:val="24"/>
          <w:lang w:val="ru-RU"/>
        </w:rPr>
        <w:t xml:space="preserve"> века</w:t>
      </w:r>
      <w:r w:rsidRPr="00BF3E54">
        <w:rPr>
          <w:rFonts w:ascii="Times New Roman" w:hAnsi="Times New Roman"/>
          <w:color w:val="000000"/>
          <w:sz w:val="24"/>
          <w:lang w:val="ru-RU"/>
        </w:rPr>
        <w:t xml:space="preserve"> </w:t>
      </w:r>
      <w:bookmarkStart w:id="38" w:name="ad5ca050-f670-442b-9bbe-1faa7299b5ae"/>
      <w:r w:rsidRPr="00BF3E54">
        <w:rPr>
          <w:rFonts w:ascii="Times New Roman" w:hAnsi="Times New Roman"/>
          <w:color w:val="000000"/>
          <w:sz w:val="24"/>
          <w:lang w:val="ru-RU"/>
        </w:rPr>
        <w:t xml:space="preserve">(не менее одного произведения по выбору). </w:t>
      </w:r>
      <w:proofErr w:type="gramStart"/>
      <w:r w:rsidRPr="00BF3E5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F3E54">
        <w:rPr>
          <w:rFonts w:ascii="Times New Roman" w:hAnsi="Times New Roman"/>
          <w:color w:val="000000"/>
          <w:sz w:val="24"/>
          <w:lang w:val="ru-RU"/>
        </w:rPr>
        <w:t>Пигмалион</w:t>
      </w:r>
      <w:proofErr w:type="spellEnd"/>
      <w:r w:rsidRPr="00BF3E54">
        <w:rPr>
          <w:rFonts w:ascii="Times New Roman" w:hAnsi="Times New Roman"/>
          <w:color w:val="000000"/>
          <w:sz w:val="24"/>
          <w:lang w:val="ru-RU"/>
        </w:rPr>
        <w:t>» и др.</w:t>
      </w:r>
      <w:bookmarkEnd w:id="38"/>
      <w:proofErr w:type="gramEnd"/>
    </w:p>
    <w:p w:rsidR="00FD1270" w:rsidRPr="00BF3E54" w:rsidRDefault="00BF3E54" w:rsidP="00670096">
      <w:pPr>
        <w:spacing w:after="0" w:line="240" w:lineRule="auto"/>
        <w:rPr>
          <w:rFonts w:ascii="Times New Roman" w:hAnsi="Times New Roman" w:cs="Times New Roman"/>
          <w:sz w:val="24"/>
          <w:szCs w:val="24"/>
          <w:lang w:val="ru-RU"/>
        </w:rPr>
      </w:pPr>
      <w:bookmarkStart w:id="39" w:name="block-25871561"/>
      <w:bookmarkEnd w:id="6"/>
      <w:r w:rsidRPr="00BF3E54">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FD1270" w:rsidRPr="00BF3E54" w:rsidRDefault="00FD1270" w:rsidP="00BF3E54">
      <w:pPr>
        <w:spacing w:after="0" w:line="240" w:lineRule="auto"/>
        <w:ind w:left="120"/>
        <w:rPr>
          <w:rFonts w:ascii="Times New Roman" w:hAnsi="Times New Roman" w:cs="Times New Roman"/>
          <w:sz w:val="24"/>
          <w:szCs w:val="24"/>
          <w:lang w:val="ru-RU"/>
        </w:rPr>
      </w:pP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BF3E54">
        <w:rPr>
          <w:rFonts w:ascii="Times New Roman" w:hAnsi="Times New Roman" w:cs="Times New Roman"/>
          <w:color w:val="000000"/>
          <w:sz w:val="24"/>
          <w:szCs w:val="24"/>
          <w:lang w:val="ru-RU"/>
        </w:rPr>
        <w:t>обучающимися</w:t>
      </w:r>
      <w:proofErr w:type="gramEnd"/>
      <w:r w:rsidRPr="00BF3E54">
        <w:rPr>
          <w:rFonts w:ascii="Times New Roman" w:hAnsi="Times New Roman" w:cs="Times New Roman"/>
          <w:color w:val="000000"/>
          <w:sz w:val="24"/>
          <w:szCs w:val="24"/>
          <w:lang w:val="ru-RU"/>
        </w:rPr>
        <w:t xml:space="preserve"> следующих личностных, </w:t>
      </w:r>
      <w:proofErr w:type="spellStart"/>
      <w:r w:rsidRPr="00BF3E54">
        <w:rPr>
          <w:rFonts w:ascii="Times New Roman" w:hAnsi="Times New Roman" w:cs="Times New Roman"/>
          <w:color w:val="000000"/>
          <w:sz w:val="24"/>
          <w:szCs w:val="24"/>
          <w:lang w:val="ru-RU"/>
        </w:rPr>
        <w:t>метапредметных</w:t>
      </w:r>
      <w:proofErr w:type="spellEnd"/>
      <w:r w:rsidRPr="00BF3E54">
        <w:rPr>
          <w:rFonts w:ascii="Times New Roman" w:hAnsi="Times New Roman" w:cs="Times New Roman"/>
          <w:color w:val="000000"/>
          <w:sz w:val="24"/>
          <w:szCs w:val="24"/>
          <w:lang w:val="ru-RU"/>
        </w:rPr>
        <w:t xml:space="preserve"> и предметных результатов освоения учебного предмета. </w:t>
      </w:r>
    </w:p>
    <w:p w:rsidR="00FD1270" w:rsidRPr="00BF3E54" w:rsidRDefault="00BF3E54" w:rsidP="00BF3E54">
      <w:pPr>
        <w:spacing w:after="0" w:line="240" w:lineRule="auto"/>
        <w:ind w:firstLine="600"/>
        <w:rPr>
          <w:rFonts w:ascii="Times New Roman" w:hAnsi="Times New Roman" w:cs="Times New Roman"/>
          <w:sz w:val="24"/>
          <w:szCs w:val="24"/>
          <w:lang w:val="ru-RU"/>
        </w:rPr>
      </w:pPr>
      <w:r w:rsidRPr="00BF3E54">
        <w:rPr>
          <w:rFonts w:ascii="Times New Roman" w:hAnsi="Times New Roman" w:cs="Times New Roman"/>
          <w:b/>
          <w:color w:val="000000"/>
          <w:sz w:val="24"/>
          <w:szCs w:val="24"/>
          <w:lang w:val="ru-RU"/>
        </w:rPr>
        <w:t>ЛИЧНОСТНЫЕ РЕЗУЛЬТАТЫ</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proofErr w:type="gramStart"/>
      <w:r w:rsidRPr="00BF3E54">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BF3E54">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BF3E54">
        <w:rPr>
          <w:rFonts w:ascii="Times New Roman" w:hAnsi="Times New Roman" w:cs="Times New Roman"/>
          <w:color w:val="000000"/>
          <w:sz w:val="24"/>
          <w:szCs w:val="24"/>
          <w:lang w:val="ru-RU"/>
        </w:rPr>
        <w:t>социокультурными</w:t>
      </w:r>
      <w:proofErr w:type="spellEnd"/>
      <w:r w:rsidRPr="00BF3E54">
        <w:rPr>
          <w:rFonts w:ascii="Times New Roman" w:hAnsi="Times New Roman" w:cs="Times New Roman"/>
          <w:color w:val="000000"/>
          <w:sz w:val="24"/>
          <w:szCs w:val="24"/>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F3E54">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proofErr w:type="gramStart"/>
      <w:r w:rsidRPr="00BF3E54">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1) </w:t>
      </w:r>
      <w:proofErr w:type="spellStart"/>
      <w:proofErr w:type="gramStart"/>
      <w:r w:rsidRPr="00BF3E54">
        <w:rPr>
          <w:rFonts w:ascii="Times New Roman" w:hAnsi="Times New Roman" w:cs="Times New Roman"/>
          <w:color w:val="000000"/>
          <w:sz w:val="24"/>
          <w:szCs w:val="24"/>
        </w:rPr>
        <w:t>гражданского</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воспитания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1"/>
        </w:numPr>
        <w:spacing w:after="0" w:line="240" w:lineRule="auto"/>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сформированность</w:t>
      </w:r>
      <w:proofErr w:type="spellEnd"/>
      <w:r w:rsidRPr="00BF3E5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FD1270" w:rsidRPr="00BF3E54" w:rsidRDefault="00BF3E54" w:rsidP="00BF3E54">
      <w:pPr>
        <w:numPr>
          <w:ilvl w:val="0"/>
          <w:numId w:val="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D1270" w:rsidRPr="00BF3E54" w:rsidRDefault="00BF3E54" w:rsidP="00BF3E54">
      <w:pPr>
        <w:numPr>
          <w:ilvl w:val="0"/>
          <w:numId w:val="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принятие традиционных национальных, общечеловеческих </w:t>
      </w:r>
      <w:r w:rsidRPr="00BF3E54">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BF3E54">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FD1270" w:rsidRPr="00BF3E54" w:rsidRDefault="00BF3E54" w:rsidP="00BF3E54">
      <w:pPr>
        <w:numPr>
          <w:ilvl w:val="0"/>
          <w:numId w:val="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D1270" w:rsidRPr="00BF3E54" w:rsidRDefault="00BF3E54" w:rsidP="00BF3E54">
      <w:pPr>
        <w:numPr>
          <w:ilvl w:val="0"/>
          <w:numId w:val="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D1270" w:rsidRPr="00BF3E54" w:rsidRDefault="00BF3E54" w:rsidP="00BF3E54">
      <w:pPr>
        <w:numPr>
          <w:ilvl w:val="0"/>
          <w:numId w:val="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D1270" w:rsidRPr="00BF3E54" w:rsidRDefault="00BF3E54" w:rsidP="00BF3E54">
      <w:pPr>
        <w:numPr>
          <w:ilvl w:val="0"/>
          <w:numId w:val="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готовность к гуманитарной и волонтёрской деятельности;</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2) </w:t>
      </w:r>
      <w:proofErr w:type="spellStart"/>
      <w:proofErr w:type="gramStart"/>
      <w:r w:rsidRPr="00BF3E54">
        <w:rPr>
          <w:rFonts w:ascii="Times New Roman" w:hAnsi="Times New Roman" w:cs="Times New Roman"/>
          <w:color w:val="000000"/>
          <w:sz w:val="24"/>
          <w:szCs w:val="24"/>
        </w:rPr>
        <w:t>патриотического</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воспитания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2"/>
        </w:numPr>
        <w:spacing w:after="0" w:line="240" w:lineRule="auto"/>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сформированность</w:t>
      </w:r>
      <w:proofErr w:type="spellEnd"/>
      <w:r w:rsidRPr="00BF3E54">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D1270" w:rsidRPr="00BF3E54" w:rsidRDefault="00BF3E54" w:rsidP="00BF3E54">
      <w:pPr>
        <w:numPr>
          <w:ilvl w:val="0"/>
          <w:numId w:val="2"/>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D1270" w:rsidRPr="00BF3E54" w:rsidRDefault="00BF3E54" w:rsidP="00BF3E54">
      <w:pPr>
        <w:numPr>
          <w:ilvl w:val="0"/>
          <w:numId w:val="2"/>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3) </w:t>
      </w:r>
      <w:proofErr w:type="spellStart"/>
      <w:r w:rsidRPr="00BF3E54">
        <w:rPr>
          <w:rFonts w:ascii="Times New Roman" w:hAnsi="Times New Roman" w:cs="Times New Roman"/>
          <w:color w:val="000000"/>
          <w:sz w:val="24"/>
          <w:szCs w:val="24"/>
        </w:rPr>
        <w:t>духовно-нравственного</w:t>
      </w:r>
      <w:proofErr w:type="spell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воспитания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lastRenderedPageBreak/>
        <w:t>осознание духовных ценностей российского народа;</w:t>
      </w:r>
    </w:p>
    <w:p w:rsidR="00FD1270" w:rsidRPr="00BF3E54" w:rsidRDefault="00BF3E54" w:rsidP="00BF3E54">
      <w:pPr>
        <w:numPr>
          <w:ilvl w:val="0"/>
          <w:numId w:val="3"/>
        </w:numPr>
        <w:spacing w:after="0" w:line="240" w:lineRule="auto"/>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сформированность</w:t>
      </w:r>
      <w:proofErr w:type="spellEnd"/>
      <w:r w:rsidRPr="00BF3E54">
        <w:rPr>
          <w:rFonts w:ascii="Times New Roman" w:hAnsi="Times New Roman" w:cs="Times New Roman"/>
          <w:color w:val="000000"/>
          <w:sz w:val="24"/>
          <w:szCs w:val="24"/>
          <w:lang w:val="ru-RU"/>
        </w:rPr>
        <w:t xml:space="preserve"> нравственного сознания, этического поведения; </w:t>
      </w:r>
    </w:p>
    <w:p w:rsidR="00FD1270" w:rsidRPr="00BF3E54" w:rsidRDefault="00BF3E54" w:rsidP="00BF3E54">
      <w:pPr>
        <w:numPr>
          <w:ilvl w:val="0"/>
          <w:numId w:val="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D1270" w:rsidRPr="00BF3E54" w:rsidRDefault="00BF3E54" w:rsidP="00BF3E54">
      <w:pPr>
        <w:numPr>
          <w:ilvl w:val="0"/>
          <w:numId w:val="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осознание личного вклада в построение устойчивого будущего;</w:t>
      </w:r>
    </w:p>
    <w:p w:rsidR="00FD1270" w:rsidRPr="00BF3E54" w:rsidRDefault="00BF3E54" w:rsidP="00BF3E54">
      <w:pPr>
        <w:numPr>
          <w:ilvl w:val="0"/>
          <w:numId w:val="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4) </w:t>
      </w:r>
      <w:proofErr w:type="spellStart"/>
      <w:proofErr w:type="gramStart"/>
      <w:r w:rsidRPr="00BF3E54">
        <w:rPr>
          <w:rFonts w:ascii="Times New Roman" w:hAnsi="Times New Roman" w:cs="Times New Roman"/>
          <w:color w:val="000000"/>
          <w:sz w:val="24"/>
          <w:szCs w:val="24"/>
        </w:rPr>
        <w:t>эстетического</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воспитания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D1270" w:rsidRPr="00BF3E54" w:rsidRDefault="00BF3E54" w:rsidP="00BF3E54">
      <w:pPr>
        <w:numPr>
          <w:ilvl w:val="0"/>
          <w:numId w:val="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D1270" w:rsidRPr="00BF3E54" w:rsidRDefault="00BF3E54" w:rsidP="00BF3E54">
      <w:pPr>
        <w:numPr>
          <w:ilvl w:val="0"/>
          <w:numId w:val="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D1270" w:rsidRPr="00BF3E54" w:rsidRDefault="00BF3E54" w:rsidP="00BF3E54">
      <w:pPr>
        <w:numPr>
          <w:ilvl w:val="0"/>
          <w:numId w:val="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5) </w:t>
      </w:r>
      <w:proofErr w:type="spellStart"/>
      <w:proofErr w:type="gramStart"/>
      <w:r w:rsidRPr="00BF3E54">
        <w:rPr>
          <w:rFonts w:ascii="Times New Roman" w:hAnsi="Times New Roman" w:cs="Times New Roman"/>
          <w:color w:val="000000"/>
          <w:sz w:val="24"/>
          <w:szCs w:val="24"/>
        </w:rPr>
        <w:t>физического</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воспитания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5"/>
        </w:numPr>
        <w:spacing w:after="0" w:line="240" w:lineRule="auto"/>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сформированность</w:t>
      </w:r>
      <w:proofErr w:type="spellEnd"/>
      <w:r w:rsidRPr="00BF3E54">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FD1270" w:rsidRPr="00BF3E54" w:rsidRDefault="00BF3E54" w:rsidP="00BF3E54">
      <w:pPr>
        <w:numPr>
          <w:ilvl w:val="0"/>
          <w:numId w:val="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FD1270" w:rsidRPr="00BF3E54" w:rsidRDefault="00BF3E54" w:rsidP="00BF3E54">
      <w:pPr>
        <w:numPr>
          <w:ilvl w:val="0"/>
          <w:numId w:val="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6) </w:t>
      </w:r>
      <w:proofErr w:type="spellStart"/>
      <w:proofErr w:type="gramStart"/>
      <w:r w:rsidRPr="00BF3E54">
        <w:rPr>
          <w:rFonts w:ascii="Times New Roman" w:hAnsi="Times New Roman" w:cs="Times New Roman"/>
          <w:color w:val="000000"/>
          <w:sz w:val="24"/>
          <w:szCs w:val="24"/>
        </w:rPr>
        <w:t>трудового</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воспитания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6"/>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D1270" w:rsidRPr="00BF3E54" w:rsidRDefault="00BF3E54" w:rsidP="00BF3E54">
      <w:pPr>
        <w:numPr>
          <w:ilvl w:val="0"/>
          <w:numId w:val="6"/>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D1270" w:rsidRPr="00BF3E54" w:rsidRDefault="00BF3E54" w:rsidP="00BF3E54">
      <w:pPr>
        <w:numPr>
          <w:ilvl w:val="0"/>
          <w:numId w:val="6"/>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D1270" w:rsidRPr="00BF3E54" w:rsidRDefault="00BF3E54" w:rsidP="00BF3E54">
      <w:pPr>
        <w:numPr>
          <w:ilvl w:val="0"/>
          <w:numId w:val="6"/>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7) </w:t>
      </w:r>
      <w:proofErr w:type="spellStart"/>
      <w:proofErr w:type="gramStart"/>
      <w:r w:rsidRPr="00BF3E54">
        <w:rPr>
          <w:rFonts w:ascii="Times New Roman" w:hAnsi="Times New Roman" w:cs="Times New Roman"/>
          <w:color w:val="000000"/>
          <w:sz w:val="24"/>
          <w:szCs w:val="24"/>
        </w:rPr>
        <w:t>экологического</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воспитания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7"/>
        </w:numPr>
        <w:spacing w:after="0" w:line="240" w:lineRule="auto"/>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сформированность</w:t>
      </w:r>
      <w:proofErr w:type="spellEnd"/>
      <w:r w:rsidRPr="00BF3E54">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D1270" w:rsidRPr="00BF3E54" w:rsidRDefault="00BF3E54" w:rsidP="00BF3E54">
      <w:pPr>
        <w:numPr>
          <w:ilvl w:val="0"/>
          <w:numId w:val="7"/>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D1270" w:rsidRPr="00BF3E54" w:rsidRDefault="00BF3E54" w:rsidP="00BF3E54">
      <w:pPr>
        <w:numPr>
          <w:ilvl w:val="0"/>
          <w:numId w:val="7"/>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D1270" w:rsidRPr="00BF3E54" w:rsidRDefault="00BF3E54" w:rsidP="00BF3E54">
      <w:pPr>
        <w:numPr>
          <w:ilvl w:val="0"/>
          <w:numId w:val="7"/>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8) </w:t>
      </w:r>
      <w:proofErr w:type="spellStart"/>
      <w:proofErr w:type="gramStart"/>
      <w:r w:rsidRPr="00BF3E54">
        <w:rPr>
          <w:rFonts w:ascii="Times New Roman" w:hAnsi="Times New Roman" w:cs="Times New Roman"/>
          <w:color w:val="000000"/>
          <w:sz w:val="24"/>
          <w:szCs w:val="24"/>
        </w:rPr>
        <w:t>ценности</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научного</w:t>
      </w:r>
      <w:proofErr w:type="spell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познания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8"/>
        </w:numPr>
        <w:spacing w:after="0" w:line="240" w:lineRule="auto"/>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сформированность</w:t>
      </w:r>
      <w:proofErr w:type="spellEnd"/>
      <w:r w:rsidRPr="00BF3E5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1270" w:rsidRPr="00BF3E54" w:rsidRDefault="00BF3E54" w:rsidP="00BF3E54">
      <w:pPr>
        <w:numPr>
          <w:ilvl w:val="0"/>
          <w:numId w:val="8"/>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D1270" w:rsidRPr="00BF3E54" w:rsidRDefault="00BF3E54" w:rsidP="00BF3E54">
      <w:pPr>
        <w:numPr>
          <w:ilvl w:val="0"/>
          <w:numId w:val="8"/>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F3E54">
        <w:rPr>
          <w:rFonts w:ascii="Times New Roman" w:hAnsi="Times New Roman" w:cs="Times New Roman"/>
          <w:color w:val="000000"/>
          <w:sz w:val="24"/>
          <w:szCs w:val="24"/>
          <w:lang w:val="ru-RU"/>
        </w:rPr>
        <w:t>у</w:t>
      </w:r>
      <w:proofErr w:type="gramEnd"/>
      <w:r w:rsidRPr="00BF3E54">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BF3E54">
        <w:rPr>
          <w:rFonts w:ascii="Times New Roman" w:hAnsi="Times New Roman" w:cs="Times New Roman"/>
          <w:color w:val="000000"/>
          <w:sz w:val="24"/>
          <w:szCs w:val="24"/>
          <w:lang w:val="ru-RU"/>
        </w:rPr>
        <w:t>сформированность</w:t>
      </w:r>
      <w:proofErr w:type="spellEnd"/>
      <w:r w:rsidRPr="00BF3E54">
        <w:rPr>
          <w:rFonts w:ascii="Times New Roman" w:hAnsi="Times New Roman" w:cs="Times New Roman"/>
          <w:color w:val="000000"/>
          <w:sz w:val="24"/>
          <w:szCs w:val="24"/>
          <w:lang w:val="ru-RU"/>
        </w:rPr>
        <w:t>:</w:t>
      </w:r>
    </w:p>
    <w:p w:rsidR="00FD1270" w:rsidRPr="00BF3E54" w:rsidRDefault="00BF3E54" w:rsidP="00BF3E54">
      <w:pPr>
        <w:numPr>
          <w:ilvl w:val="0"/>
          <w:numId w:val="9"/>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D1270" w:rsidRPr="00BF3E54" w:rsidRDefault="00BF3E54" w:rsidP="00BF3E54">
      <w:pPr>
        <w:numPr>
          <w:ilvl w:val="0"/>
          <w:numId w:val="9"/>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1270" w:rsidRPr="00BF3E54" w:rsidRDefault="00BF3E54" w:rsidP="00BF3E54">
      <w:pPr>
        <w:numPr>
          <w:ilvl w:val="0"/>
          <w:numId w:val="9"/>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D1270" w:rsidRPr="00BF3E54" w:rsidRDefault="00BF3E54" w:rsidP="00BF3E54">
      <w:pPr>
        <w:numPr>
          <w:ilvl w:val="0"/>
          <w:numId w:val="9"/>
        </w:numPr>
        <w:spacing w:after="0" w:line="240" w:lineRule="auto"/>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эмпатии</w:t>
      </w:r>
      <w:proofErr w:type="spellEnd"/>
      <w:r w:rsidRPr="00BF3E54">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D1270" w:rsidRPr="00BF3E54" w:rsidRDefault="00BF3E54" w:rsidP="00BF3E54">
      <w:pPr>
        <w:numPr>
          <w:ilvl w:val="0"/>
          <w:numId w:val="9"/>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D1270" w:rsidRPr="00BF3E54" w:rsidRDefault="00FD1270" w:rsidP="00BF3E54">
      <w:pPr>
        <w:spacing w:after="0" w:line="240" w:lineRule="auto"/>
        <w:ind w:left="120"/>
        <w:rPr>
          <w:rFonts w:ascii="Times New Roman" w:hAnsi="Times New Roman" w:cs="Times New Roman"/>
          <w:sz w:val="24"/>
          <w:szCs w:val="24"/>
          <w:lang w:val="ru-RU"/>
        </w:rPr>
      </w:pPr>
    </w:p>
    <w:p w:rsidR="00FD1270" w:rsidRPr="00BF3E54" w:rsidRDefault="00BF3E54" w:rsidP="00BF3E54">
      <w:pPr>
        <w:spacing w:after="0" w:line="240" w:lineRule="auto"/>
        <w:ind w:firstLine="600"/>
        <w:rPr>
          <w:rFonts w:ascii="Times New Roman" w:hAnsi="Times New Roman" w:cs="Times New Roman"/>
          <w:sz w:val="24"/>
          <w:szCs w:val="24"/>
          <w:lang w:val="ru-RU"/>
        </w:rPr>
      </w:pPr>
      <w:r w:rsidRPr="00BF3E54">
        <w:rPr>
          <w:rFonts w:ascii="Times New Roman" w:hAnsi="Times New Roman" w:cs="Times New Roman"/>
          <w:b/>
          <w:color w:val="000000"/>
          <w:sz w:val="24"/>
          <w:szCs w:val="24"/>
          <w:lang w:val="ru-RU"/>
        </w:rPr>
        <w:t>МЕТАПРЕДМЕТНЫЕ РЕЗУЛЬТАТЫ</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proofErr w:type="spellStart"/>
      <w:r w:rsidRPr="00BF3E54">
        <w:rPr>
          <w:rFonts w:ascii="Times New Roman" w:hAnsi="Times New Roman" w:cs="Times New Roman"/>
          <w:color w:val="000000"/>
          <w:sz w:val="24"/>
          <w:szCs w:val="24"/>
          <w:lang w:val="ru-RU"/>
        </w:rPr>
        <w:t>Метапредметные</w:t>
      </w:r>
      <w:proofErr w:type="spellEnd"/>
      <w:r w:rsidRPr="00BF3E54">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Овладение универсальными </w:t>
      </w:r>
      <w:r w:rsidRPr="00BF3E54">
        <w:rPr>
          <w:rFonts w:ascii="Times New Roman" w:hAnsi="Times New Roman" w:cs="Times New Roman"/>
          <w:b/>
          <w:color w:val="000000"/>
          <w:sz w:val="24"/>
          <w:szCs w:val="24"/>
          <w:lang w:val="ru-RU"/>
        </w:rPr>
        <w:t>учебными познавательными действиями</w:t>
      </w:r>
      <w:r w:rsidRPr="00BF3E54">
        <w:rPr>
          <w:rFonts w:ascii="Times New Roman" w:hAnsi="Times New Roman" w:cs="Times New Roman"/>
          <w:color w:val="000000"/>
          <w:sz w:val="24"/>
          <w:szCs w:val="24"/>
          <w:lang w:val="ru-RU"/>
        </w:rPr>
        <w:t>:</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1) </w:t>
      </w:r>
      <w:proofErr w:type="spellStart"/>
      <w:proofErr w:type="gramStart"/>
      <w:r w:rsidRPr="00BF3E54">
        <w:rPr>
          <w:rFonts w:ascii="Times New Roman" w:hAnsi="Times New Roman" w:cs="Times New Roman"/>
          <w:color w:val="000000"/>
          <w:sz w:val="24"/>
          <w:szCs w:val="24"/>
        </w:rPr>
        <w:t>базовые</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логические</w:t>
      </w:r>
      <w:proofErr w:type="spell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действия</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D1270" w:rsidRPr="00BF3E54" w:rsidRDefault="00BF3E54" w:rsidP="00BF3E54">
      <w:pPr>
        <w:numPr>
          <w:ilvl w:val="0"/>
          <w:numId w:val="10"/>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развивать </w:t>
      </w:r>
      <w:proofErr w:type="spellStart"/>
      <w:r w:rsidRPr="00BF3E54">
        <w:rPr>
          <w:rFonts w:ascii="Times New Roman" w:hAnsi="Times New Roman" w:cs="Times New Roman"/>
          <w:color w:val="000000"/>
          <w:sz w:val="24"/>
          <w:szCs w:val="24"/>
          <w:lang w:val="ru-RU"/>
        </w:rPr>
        <w:t>креативное</w:t>
      </w:r>
      <w:proofErr w:type="spellEnd"/>
      <w:r w:rsidRPr="00BF3E54">
        <w:rPr>
          <w:rFonts w:ascii="Times New Roman" w:hAnsi="Times New Roman" w:cs="Times New Roman"/>
          <w:color w:val="000000"/>
          <w:sz w:val="24"/>
          <w:szCs w:val="24"/>
          <w:lang w:val="ru-RU"/>
        </w:rPr>
        <w:t xml:space="preserve"> мышление при решении жизненных проблем с опорой на собственный читательский опыт;</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lastRenderedPageBreak/>
        <w:t xml:space="preserve">2) </w:t>
      </w:r>
      <w:proofErr w:type="spellStart"/>
      <w:proofErr w:type="gramStart"/>
      <w:r w:rsidRPr="00BF3E54">
        <w:rPr>
          <w:rFonts w:ascii="Times New Roman" w:hAnsi="Times New Roman" w:cs="Times New Roman"/>
          <w:color w:val="000000"/>
          <w:sz w:val="24"/>
          <w:szCs w:val="24"/>
        </w:rPr>
        <w:t>базовые</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исследовательские</w:t>
      </w:r>
      <w:proofErr w:type="spell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действия</w:t>
      </w:r>
      <w:proofErr w:type="spellEnd"/>
      <w:r w:rsidRPr="00BF3E54">
        <w:rPr>
          <w:rFonts w:ascii="Times New Roman" w:hAnsi="Times New Roman" w:cs="Times New Roman"/>
          <w:color w:val="000000"/>
          <w:sz w:val="24"/>
          <w:szCs w:val="24"/>
        </w:rPr>
        <w:t xml:space="preserve">: </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FD1270" w:rsidRPr="00BF3E54" w:rsidRDefault="00BF3E54" w:rsidP="00BF3E54">
      <w:pPr>
        <w:numPr>
          <w:ilvl w:val="0"/>
          <w:numId w:val="11"/>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3) </w:t>
      </w:r>
      <w:proofErr w:type="spellStart"/>
      <w:proofErr w:type="gramStart"/>
      <w:r w:rsidRPr="00BF3E54">
        <w:rPr>
          <w:rFonts w:ascii="Times New Roman" w:hAnsi="Times New Roman" w:cs="Times New Roman"/>
          <w:color w:val="000000"/>
          <w:sz w:val="24"/>
          <w:szCs w:val="24"/>
        </w:rPr>
        <w:t>работа</w:t>
      </w:r>
      <w:proofErr w:type="spellEnd"/>
      <w:proofErr w:type="gramEnd"/>
      <w:r w:rsidRPr="00BF3E54">
        <w:rPr>
          <w:rFonts w:ascii="Times New Roman" w:hAnsi="Times New Roman" w:cs="Times New Roman"/>
          <w:color w:val="000000"/>
          <w:sz w:val="24"/>
          <w:szCs w:val="24"/>
        </w:rPr>
        <w:t xml:space="preserve"> с </w:t>
      </w:r>
      <w:proofErr w:type="spellStart"/>
      <w:r w:rsidRPr="00BF3E54">
        <w:rPr>
          <w:rFonts w:ascii="Times New Roman" w:hAnsi="Times New Roman" w:cs="Times New Roman"/>
          <w:color w:val="000000"/>
          <w:sz w:val="24"/>
          <w:szCs w:val="24"/>
        </w:rPr>
        <w:t>информацией</w:t>
      </w:r>
      <w:proofErr w:type="spellEnd"/>
      <w:r w:rsidRPr="00BF3E54">
        <w:rPr>
          <w:rFonts w:ascii="Times New Roman" w:hAnsi="Times New Roman" w:cs="Times New Roman"/>
          <w:color w:val="000000"/>
          <w:sz w:val="24"/>
          <w:szCs w:val="24"/>
        </w:rPr>
        <w:t xml:space="preserve">: </w:t>
      </w:r>
    </w:p>
    <w:p w:rsidR="00FD1270" w:rsidRPr="00BF3E54" w:rsidRDefault="00BF3E54" w:rsidP="00BF3E54">
      <w:pPr>
        <w:numPr>
          <w:ilvl w:val="0"/>
          <w:numId w:val="12"/>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D1270" w:rsidRPr="00BF3E54" w:rsidRDefault="00BF3E54" w:rsidP="00BF3E54">
      <w:pPr>
        <w:numPr>
          <w:ilvl w:val="0"/>
          <w:numId w:val="12"/>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D1270" w:rsidRPr="00BF3E54" w:rsidRDefault="00BF3E54" w:rsidP="00BF3E54">
      <w:pPr>
        <w:numPr>
          <w:ilvl w:val="0"/>
          <w:numId w:val="12"/>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D1270" w:rsidRPr="00BF3E54" w:rsidRDefault="00BF3E54" w:rsidP="00BF3E54">
      <w:pPr>
        <w:numPr>
          <w:ilvl w:val="0"/>
          <w:numId w:val="12"/>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1270" w:rsidRPr="00BF3E54" w:rsidRDefault="00BF3E54" w:rsidP="00BF3E54">
      <w:pPr>
        <w:numPr>
          <w:ilvl w:val="0"/>
          <w:numId w:val="12"/>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владеть навыками распознавания и защиты литературной </w:t>
      </w:r>
      <w:r w:rsidRPr="00BF3E54">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r w:rsidRPr="00BF3E54">
        <w:rPr>
          <w:rFonts w:ascii="Times New Roman" w:hAnsi="Times New Roman" w:cs="Times New Roman"/>
          <w:b/>
          <w:color w:val="000000"/>
          <w:sz w:val="24"/>
          <w:szCs w:val="24"/>
          <w:lang w:val="ru-RU"/>
        </w:rPr>
        <w:t>Овладение универсальными коммуникативными действиями:</w:t>
      </w:r>
      <w:r w:rsidRPr="00BF3E54">
        <w:rPr>
          <w:rFonts w:ascii="Times New Roman" w:hAnsi="Times New Roman" w:cs="Times New Roman"/>
          <w:color w:val="000000"/>
          <w:sz w:val="24"/>
          <w:szCs w:val="24"/>
          <w:lang w:val="ru-RU"/>
        </w:rPr>
        <w:t xml:space="preserve"> </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1) общение: </w:t>
      </w:r>
    </w:p>
    <w:p w:rsidR="00FD1270" w:rsidRPr="00BF3E54" w:rsidRDefault="00BF3E54" w:rsidP="00BF3E54">
      <w:pPr>
        <w:numPr>
          <w:ilvl w:val="0"/>
          <w:numId w:val="1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FD1270" w:rsidRPr="00BF3E54" w:rsidRDefault="00BF3E54" w:rsidP="00BF3E54">
      <w:pPr>
        <w:numPr>
          <w:ilvl w:val="0"/>
          <w:numId w:val="1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D1270" w:rsidRPr="00BF3E54" w:rsidRDefault="00BF3E54" w:rsidP="00BF3E54">
      <w:pPr>
        <w:numPr>
          <w:ilvl w:val="0"/>
          <w:numId w:val="1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lastRenderedPageBreak/>
        <w:t xml:space="preserve">владеть различными способами общения и взаимодействия в парной и групповой работе на уроках литературы; </w:t>
      </w:r>
      <w:proofErr w:type="spellStart"/>
      <w:r w:rsidRPr="00BF3E54">
        <w:rPr>
          <w:rFonts w:ascii="Times New Roman" w:hAnsi="Times New Roman" w:cs="Times New Roman"/>
          <w:color w:val="000000"/>
          <w:sz w:val="24"/>
          <w:szCs w:val="24"/>
          <w:lang w:val="ru-RU"/>
        </w:rPr>
        <w:t>аргументированно</w:t>
      </w:r>
      <w:proofErr w:type="spellEnd"/>
      <w:r w:rsidRPr="00BF3E54">
        <w:rPr>
          <w:rFonts w:ascii="Times New Roman" w:hAnsi="Times New Roman" w:cs="Times New Roman"/>
          <w:color w:val="000000"/>
          <w:sz w:val="24"/>
          <w:szCs w:val="24"/>
          <w:lang w:val="ru-RU"/>
        </w:rPr>
        <w:t xml:space="preserve"> вести диалог, уметь смягчать конфликтные ситуации;</w:t>
      </w:r>
    </w:p>
    <w:p w:rsidR="00FD1270" w:rsidRPr="00BF3E54" w:rsidRDefault="00BF3E54" w:rsidP="00BF3E54">
      <w:pPr>
        <w:numPr>
          <w:ilvl w:val="0"/>
          <w:numId w:val="13"/>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2) </w:t>
      </w:r>
      <w:proofErr w:type="spellStart"/>
      <w:proofErr w:type="gramStart"/>
      <w:r w:rsidRPr="00BF3E54">
        <w:rPr>
          <w:rFonts w:ascii="Times New Roman" w:hAnsi="Times New Roman" w:cs="Times New Roman"/>
          <w:color w:val="000000"/>
          <w:sz w:val="24"/>
          <w:szCs w:val="24"/>
        </w:rPr>
        <w:t>совместная</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деятельность</w:t>
      </w:r>
      <w:proofErr w:type="spellEnd"/>
      <w:r w:rsidRPr="00BF3E54">
        <w:rPr>
          <w:rFonts w:ascii="Times New Roman" w:hAnsi="Times New Roman" w:cs="Times New Roman"/>
          <w:color w:val="000000"/>
          <w:sz w:val="24"/>
          <w:szCs w:val="24"/>
        </w:rPr>
        <w:t xml:space="preserve">: </w:t>
      </w:r>
    </w:p>
    <w:p w:rsidR="00FD1270" w:rsidRPr="00BF3E54" w:rsidRDefault="00BF3E54" w:rsidP="00BF3E54">
      <w:pPr>
        <w:numPr>
          <w:ilvl w:val="0"/>
          <w:numId w:val="1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FD1270" w:rsidRPr="00BF3E54" w:rsidRDefault="00BF3E54" w:rsidP="00BF3E54">
      <w:pPr>
        <w:numPr>
          <w:ilvl w:val="0"/>
          <w:numId w:val="1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D1270" w:rsidRPr="00BF3E54" w:rsidRDefault="00BF3E54" w:rsidP="00BF3E54">
      <w:pPr>
        <w:numPr>
          <w:ilvl w:val="0"/>
          <w:numId w:val="1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D1270" w:rsidRPr="00BF3E54" w:rsidRDefault="00BF3E54" w:rsidP="00BF3E54">
      <w:pPr>
        <w:numPr>
          <w:ilvl w:val="0"/>
          <w:numId w:val="1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D1270" w:rsidRPr="00BF3E54" w:rsidRDefault="00BF3E54" w:rsidP="00BF3E54">
      <w:pPr>
        <w:numPr>
          <w:ilvl w:val="0"/>
          <w:numId w:val="1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D1270" w:rsidRPr="00BF3E54" w:rsidRDefault="00BF3E54" w:rsidP="00BF3E54">
      <w:pPr>
        <w:numPr>
          <w:ilvl w:val="0"/>
          <w:numId w:val="14"/>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r w:rsidRPr="00BF3E54">
        <w:rPr>
          <w:rFonts w:ascii="Times New Roman" w:hAnsi="Times New Roman" w:cs="Times New Roman"/>
          <w:b/>
          <w:color w:val="000000"/>
          <w:sz w:val="24"/>
          <w:szCs w:val="24"/>
          <w:lang w:val="ru-RU"/>
        </w:rPr>
        <w:t>Овладение универсальными регулятивными действиями:</w:t>
      </w:r>
      <w:r w:rsidRPr="00BF3E54">
        <w:rPr>
          <w:rFonts w:ascii="Times New Roman" w:hAnsi="Times New Roman" w:cs="Times New Roman"/>
          <w:color w:val="000000"/>
          <w:sz w:val="24"/>
          <w:szCs w:val="24"/>
          <w:lang w:val="ru-RU"/>
        </w:rPr>
        <w:t xml:space="preserve"> </w:t>
      </w:r>
    </w:p>
    <w:p w:rsidR="00FD1270" w:rsidRPr="00BF3E54" w:rsidRDefault="00BF3E54" w:rsidP="00BF3E54">
      <w:pPr>
        <w:spacing w:after="0" w:line="240" w:lineRule="auto"/>
        <w:ind w:firstLine="600"/>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1) самоорганизация: </w:t>
      </w:r>
    </w:p>
    <w:p w:rsidR="00FD1270" w:rsidRPr="00BF3E54" w:rsidRDefault="00BF3E54" w:rsidP="00BF3E54">
      <w:pPr>
        <w:numPr>
          <w:ilvl w:val="0"/>
          <w:numId w:val="1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D1270" w:rsidRPr="00BF3E54" w:rsidRDefault="00BF3E54" w:rsidP="00BF3E54">
      <w:pPr>
        <w:numPr>
          <w:ilvl w:val="0"/>
          <w:numId w:val="1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D1270" w:rsidRPr="00BF3E54" w:rsidRDefault="00BF3E54" w:rsidP="00BF3E54">
      <w:pPr>
        <w:numPr>
          <w:ilvl w:val="0"/>
          <w:numId w:val="1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FD1270" w:rsidRPr="00BF3E54" w:rsidRDefault="00BF3E54" w:rsidP="00BF3E54">
      <w:pPr>
        <w:numPr>
          <w:ilvl w:val="0"/>
          <w:numId w:val="1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FD1270" w:rsidRPr="00BF3E54" w:rsidRDefault="00BF3E54" w:rsidP="00BF3E54">
      <w:pPr>
        <w:numPr>
          <w:ilvl w:val="0"/>
          <w:numId w:val="1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FD1270" w:rsidRPr="00BF3E54" w:rsidRDefault="00BF3E54" w:rsidP="00BF3E54">
      <w:pPr>
        <w:numPr>
          <w:ilvl w:val="0"/>
          <w:numId w:val="1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оценивать приобретённый опыт с учётом литературных знаний;</w:t>
      </w:r>
    </w:p>
    <w:p w:rsidR="00FD1270" w:rsidRPr="00BF3E54" w:rsidRDefault="00BF3E54" w:rsidP="00BF3E54">
      <w:pPr>
        <w:numPr>
          <w:ilvl w:val="0"/>
          <w:numId w:val="15"/>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2) </w:t>
      </w:r>
      <w:proofErr w:type="spellStart"/>
      <w:proofErr w:type="gramStart"/>
      <w:r w:rsidRPr="00BF3E54">
        <w:rPr>
          <w:rFonts w:ascii="Times New Roman" w:hAnsi="Times New Roman" w:cs="Times New Roman"/>
          <w:color w:val="000000"/>
          <w:sz w:val="24"/>
          <w:szCs w:val="24"/>
        </w:rPr>
        <w:t>самоконтроль</w:t>
      </w:r>
      <w:proofErr w:type="spellEnd"/>
      <w:proofErr w:type="gramEnd"/>
      <w:r w:rsidRPr="00BF3E54">
        <w:rPr>
          <w:rFonts w:ascii="Times New Roman" w:hAnsi="Times New Roman" w:cs="Times New Roman"/>
          <w:color w:val="000000"/>
          <w:sz w:val="24"/>
          <w:szCs w:val="24"/>
        </w:rPr>
        <w:t>:</w:t>
      </w:r>
    </w:p>
    <w:p w:rsidR="00FD1270" w:rsidRPr="00BF3E54" w:rsidRDefault="00BF3E54" w:rsidP="00BF3E54">
      <w:pPr>
        <w:numPr>
          <w:ilvl w:val="0"/>
          <w:numId w:val="16"/>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D1270" w:rsidRPr="00BF3E54" w:rsidRDefault="00BF3E54" w:rsidP="00BF3E54">
      <w:pPr>
        <w:numPr>
          <w:ilvl w:val="0"/>
          <w:numId w:val="16"/>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D1270" w:rsidRPr="00BF3E54" w:rsidRDefault="00BF3E54" w:rsidP="00BF3E54">
      <w:pPr>
        <w:numPr>
          <w:ilvl w:val="0"/>
          <w:numId w:val="16"/>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FD1270" w:rsidRPr="00BF3E54" w:rsidRDefault="00BF3E54" w:rsidP="00BF3E54">
      <w:pPr>
        <w:spacing w:after="0" w:line="240" w:lineRule="auto"/>
        <w:ind w:firstLine="600"/>
        <w:jc w:val="both"/>
        <w:rPr>
          <w:rFonts w:ascii="Times New Roman" w:hAnsi="Times New Roman" w:cs="Times New Roman"/>
          <w:sz w:val="24"/>
          <w:szCs w:val="24"/>
        </w:rPr>
      </w:pPr>
      <w:r w:rsidRPr="00BF3E54">
        <w:rPr>
          <w:rFonts w:ascii="Times New Roman" w:hAnsi="Times New Roman" w:cs="Times New Roman"/>
          <w:color w:val="000000"/>
          <w:sz w:val="24"/>
          <w:szCs w:val="24"/>
        </w:rPr>
        <w:t xml:space="preserve">3) </w:t>
      </w:r>
      <w:proofErr w:type="spellStart"/>
      <w:proofErr w:type="gramStart"/>
      <w:r w:rsidRPr="00BF3E54">
        <w:rPr>
          <w:rFonts w:ascii="Times New Roman" w:hAnsi="Times New Roman" w:cs="Times New Roman"/>
          <w:color w:val="000000"/>
          <w:sz w:val="24"/>
          <w:szCs w:val="24"/>
        </w:rPr>
        <w:t>принятие</w:t>
      </w:r>
      <w:proofErr w:type="spellEnd"/>
      <w:proofErr w:type="gramEnd"/>
      <w:r w:rsidRPr="00BF3E54">
        <w:rPr>
          <w:rFonts w:ascii="Times New Roman" w:hAnsi="Times New Roman" w:cs="Times New Roman"/>
          <w:color w:val="000000"/>
          <w:sz w:val="24"/>
          <w:szCs w:val="24"/>
        </w:rPr>
        <w:t xml:space="preserve"> </w:t>
      </w:r>
      <w:proofErr w:type="spellStart"/>
      <w:r w:rsidRPr="00BF3E54">
        <w:rPr>
          <w:rFonts w:ascii="Times New Roman" w:hAnsi="Times New Roman" w:cs="Times New Roman"/>
          <w:color w:val="000000"/>
          <w:sz w:val="24"/>
          <w:szCs w:val="24"/>
        </w:rPr>
        <w:t>себя</w:t>
      </w:r>
      <w:proofErr w:type="spellEnd"/>
      <w:r w:rsidRPr="00BF3E54">
        <w:rPr>
          <w:rFonts w:ascii="Times New Roman" w:hAnsi="Times New Roman" w:cs="Times New Roman"/>
          <w:color w:val="000000"/>
          <w:sz w:val="24"/>
          <w:szCs w:val="24"/>
        </w:rPr>
        <w:t xml:space="preserve"> и </w:t>
      </w:r>
      <w:proofErr w:type="spellStart"/>
      <w:r w:rsidRPr="00BF3E54">
        <w:rPr>
          <w:rFonts w:ascii="Times New Roman" w:hAnsi="Times New Roman" w:cs="Times New Roman"/>
          <w:color w:val="000000"/>
          <w:sz w:val="24"/>
          <w:szCs w:val="24"/>
        </w:rPr>
        <w:t>других</w:t>
      </w:r>
      <w:proofErr w:type="spellEnd"/>
      <w:r w:rsidRPr="00BF3E54">
        <w:rPr>
          <w:rFonts w:ascii="Times New Roman" w:hAnsi="Times New Roman" w:cs="Times New Roman"/>
          <w:color w:val="000000"/>
          <w:sz w:val="24"/>
          <w:szCs w:val="24"/>
        </w:rPr>
        <w:t>:</w:t>
      </w:r>
    </w:p>
    <w:p w:rsidR="00FD1270" w:rsidRPr="00BF3E54" w:rsidRDefault="00BF3E54" w:rsidP="00BF3E54">
      <w:pPr>
        <w:numPr>
          <w:ilvl w:val="0"/>
          <w:numId w:val="17"/>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принимать себя, понимая свои недостатки и достоинства;</w:t>
      </w:r>
    </w:p>
    <w:p w:rsidR="00FD1270" w:rsidRPr="00BF3E54" w:rsidRDefault="00BF3E54" w:rsidP="00BF3E54">
      <w:pPr>
        <w:numPr>
          <w:ilvl w:val="0"/>
          <w:numId w:val="17"/>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D1270" w:rsidRPr="00BF3E54" w:rsidRDefault="00BF3E54" w:rsidP="00BF3E54">
      <w:pPr>
        <w:numPr>
          <w:ilvl w:val="0"/>
          <w:numId w:val="17"/>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lastRenderedPageBreak/>
        <w:t>признавать своё право и право других на ошибки в дискуссиях на литературные темы;</w:t>
      </w:r>
    </w:p>
    <w:p w:rsidR="00FD1270" w:rsidRPr="00BF3E54" w:rsidRDefault="00BF3E54" w:rsidP="00BF3E54">
      <w:pPr>
        <w:numPr>
          <w:ilvl w:val="0"/>
          <w:numId w:val="17"/>
        </w:numPr>
        <w:spacing w:after="0" w:line="240" w:lineRule="auto"/>
        <w:jc w:val="both"/>
        <w:rPr>
          <w:rFonts w:ascii="Times New Roman" w:hAnsi="Times New Roman" w:cs="Times New Roman"/>
          <w:sz w:val="24"/>
          <w:szCs w:val="24"/>
          <w:lang w:val="ru-RU"/>
        </w:rPr>
      </w:pPr>
      <w:r w:rsidRPr="00BF3E54">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FD1270" w:rsidRPr="00BF3E54" w:rsidRDefault="00FD1270" w:rsidP="00BF3E54">
      <w:pPr>
        <w:spacing w:after="0" w:line="240" w:lineRule="auto"/>
        <w:ind w:left="120"/>
        <w:rPr>
          <w:rFonts w:ascii="Times New Roman" w:hAnsi="Times New Roman" w:cs="Times New Roman"/>
          <w:szCs w:val="24"/>
          <w:lang w:val="ru-RU"/>
        </w:rPr>
      </w:pPr>
    </w:p>
    <w:p w:rsidR="00FD1270" w:rsidRPr="00BF3E54" w:rsidRDefault="00BF3E54" w:rsidP="00BF3E54">
      <w:pPr>
        <w:spacing w:after="0" w:line="240" w:lineRule="auto"/>
        <w:ind w:firstLine="600"/>
        <w:rPr>
          <w:sz w:val="20"/>
          <w:lang w:val="ru-RU"/>
        </w:rPr>
      </w:pPr>
      <w:r w:rsidRPr="00BF3E54">
        <w:rPr>
          <w:rFonts w:ascii="Times New Roman" w:hAnsi="Times New Roman"/>
          <w:b/>
          <w:color w:val="000000"/>
          <w:sz w:val="24"/>
          <w:lang w:val="ru-RU"/>
        </w:rPr>
        <w:t xml:space="preserve">ПРЕДМЕТНЫЕ РЕЗУЛЬТАТЫ </w:t>
      </w:r>
    </w:p>
    <w:p w:rsidR="00FD1270" w:rsidRPr="00BF3E54" w:rsidRDefault="00BF3E54" w:rsidP="00BF3E54">
      <w:pPr>
        <w:spacing w:after="0" w:line="240" w:lineRule="auto"/>
        <w:ind w:firstLine="600"/>
        <w:rPr>
          <w:sz w:val="20"/>
          <w:lang w:val="ru-RU"/>
        </w:rPr>
      </w:pPr>
      <w:r w:rsidRPr="00BF3E54">
        <w:rPr>
          <w:rFonts w:ascii="Times New Roman" w:hAnsi="Times New Roman"/>
          <w:b/>
          <w:color w:val="000000"/>
          <w:sz w:val="24"/>
          <w:lang w:val="ru-RU"/>
        </w:rPr>
        <w:t>11 КЛАСС</w:t>
      </w:r>
    </w:p>
    <w:p w:rsidR="00FD1270" w:rsidRPr="00BF3E54" w:rsidRDefault="00BF3E54" w:rsidP="00BF3E54">
      <w:pPr>
        <w:spacing w:after="0" w:line="240" w:lineRule="auto"/>
        <w:ind w:firstLine="600"/>
        <w:jc w:val="both"/>
        <w:rPr>
          <w:sz w:val="20"/>
          <w:lang w:val="ru-RU"/>
        </w:rPr>
      </w:pPr>
      <w:proofErr w:type="gramStart"/>
      <w:r w:rsidRPr="00BF3E54">
        <w:rPr>
          <w:rFonts w:ascii="Times New Roman" w:hAnsi="Times New Roman"/>
          <w:color w:val="000000"/>
          <w:sz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BF3E54">
        <w:rPr>
          <w:rFonts w:ascii="Times New Roman" w:hAnsi="Times New Roman"/>
          <w:color w:val="000000"/>
          <w:sz w:val="24"/>
        </w:rPr>
        <w:t>XIX</w:t>
      </w:r>
      <w:r w:rsidRPr="00BF3E54">
        <w:rPr>
          <w:rFonts w:ascii="Times New Roman" w:hAnsi="Times New Roman"/>
          <w:color w:val="000000"/>
          <w:sz w:val="24"/>
          <w:lang w:val="ru-RU"/>
        </w:rPr>
        <w:t xml:space="preserve"> – начала </w:t>
      </w:r>
      <w:r w:rsidRPr="00BF3E54">
        <w:rPr>
          <w:rFonts w:ascii="Times New Roman" w:hAnsi="Times New Roman"/>
          <w:color w:val="000000"/>
          <w:sz w:val="24"/>
        </w:rPr>
        <w:t>XXI</w:t>
      </w:r>
      <w:r w:rsidRPr="00BF3E54">
        <w:rPr>
          <w:rFonts w:ascii="Times New Roman" w:hAnsi="Times New Roman"/>
          <w:color w:val="000000"/>
          <w:sz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pacing w:val="-1"/>
          <w:sz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BF3E54">
        <w:rPr>
          <w:rFonts w:ascii="Times New Roman" w:hAnsi="Times New Roman"/>
          <w:color w:val="000000"/>
          <w:spacing w:val="-1"/>
          <w:sz w:val="24"/>
        </w:rPr>
        <w:t>XIX</w:t>
      </w:r>
      <w:r w:rsidRPr="00BF3E54">
        <w:rPr>
          <w:rFonts w:ascii="Times New Roman" w:hAnsi="Times New Roman"/>
          <w:color w:val="000000"/>
          <w:spacing w:val="-1"/>
          <w:sz w:val="24"/>
          <w:lang w:val="ru-RU"/>
        </w:rPr>
        <w:t xml:space="preserve"> – начало </w:t>
      </w:r>
      <w:r w:rsidRPr="00BF3E54">
        <w:rPr>
          <w:rFonts w:ascii="Times New Roman" w:hAnsi="Times New Roman"/>
          <w:color w:val="000000"/>
          <w:spacing w:val="-1"/>
          <w:sz w:val="24"/>
        </w:rPr>
        <w:t>XXI</w:t>
      </w:r>
      <w:r w:rsidRPr="00BF3E54">
        <w:rPr>
          <w:rFonts w:ascii="Times New Roman" w:hAnsi="Times New Roman"/>
          <w:color w:val="000000"/>
          <w:spacing w:val="-1"/>
          <w:sz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 xml:space="preserve">5) </w:t>
      </w:r>
      <w:proofErr w:type="spellStart"/>
      <w:r w:rsidRPr="00BF3E54">
        <w:rPr>
          <w:rFonts w:ascii="Times New Roman" w:hAnsi="Times New Roman"/>
          <w:color w:val="000000"/>
          <w:sz w:val="24"/>
          <w:lang w:val="ru-RU"/>
        </w:rPr>
        <w:t>сформированность</w:t>
      </w:r>
      <w:proofErr w:type="spellEnd"/>
      <w:r w:rsidRPr="00BF3E54">
        <w:rPr>
          <w:rFonts w:ascii="Times New Roman" w:hAnsi="Times New Roman"/>
          <w:color w:val="000000"/>
          <w:sz w:val="24"/>
          <w:lang w:val="ru-RU"/>
        </w:rPr>
        <w:t xml:space="preserve"> умений определять и учитывать историко-культурный контекст и конте</w:t>
      </w:r>
      <w:proofErr w:type="gramStart"/>
      <w:r w:rsidRPr="00BF3E54">
        <w:rPr>
          <w:rFonts w:ascii="Times New Roman" w:hAnsi="Times New Roman"/>
          <w:color w:val="000000"/>
          <w:sz w:val="24"/>
          <w:lang w:val="ru-RU"/>
        </w:rPr>
        <w:t>кст тв</w:t>
      </w:r>
      <w:proofErr w:type="gramEnd"/>
      <w:r w:rsidRPr="00BF3E54">
        <w:rPr>
          <w:rFonts w:ascii="Times New Roman" w:hAnsi="Times New Roman"/>
          <w:color w:val="000000"/>
          <w:sz w:val="24"/>
          <w:lang w:val="ru-RU"/>
        </w:rPr>
        <w:t xml:space="preserve">орчества писателя в процессе анализа художественных текстов, выявлять связь литературных произведений конца </w:t>
      </w:r>
      <w:r w:rsidRPr="00BF3E54">
        <w:rPr>
          <w:rFonts w:ascii="Times New Roman" w:hAnsi="Times New Roman"/>
          <w:color w:val="000000"/>
          <w:sz w:val="24"/>
        </w:rPr>
        <w:t>XIX</w:t>
      </w:r>
      <w:r w:rsidRPr="00BF3E54">
        <w:rPr>
          <w:rFonts w:ascii="Times New Roman" w:hAnsi="Times New Roman"/>
          <w:color w:val="000000"/>
          <w:sz w:val="24"/>
          <w:lang w:val="ru-RU"/>
        </w:rPr>
        <w:t>–</w:t>
      </w:r>
      <w:r w:rsidRPr="00BF3E54">
        <w:rPr>
          <w:rFonts w:ascii="Times New Roman" w:hAnsi="Times New Roman"/>
          <w:color w:val="000000"/>
          <w:sz w:val="24"/>
        </w:rPr>
        <w:t>XXI</w:t>
      </w:r>
      <w:r w:rsidRPr="00BF3E54">
        <w:rPr>
          <w:rFonts w:ascii="Times New Roman" w:hAnsi="Times New Roman"/>
          <w:color w:val="000000"/>
          <w:sz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F3E54">
        <w:rPr>
          <w:rFonts w:ascii="Times New Roman" w:hAnsi="Times New Roman"/>
          <w:color w:val="000000"/>
          <w:sz w:val="24"/>
          <w:lang w:val="ru-RU"/>
        </w:rPr>
        <w:t>обсуждения</w:t>
      </w:r>
      <w:proofErr w:type="gramEnd"/>
      <w:r w:rsidRPr="00BF3E54">
        <w:rPr>
          <w:rFonts w:ascii="Times New Roman" w:hAnsi="Times New Roman"/>
          <w:color w:val="000000"/>
          <w:sz w:val="24"/>
          <w:lang w:val="ru-RU"/>
        </w:rPr>
        <w:t xml:space="preserve"> лучших образцов отечественной и зарубежной литературы;</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 xml:space="preserve">8) </w:t>
      </w:r>
      <w:proofErr w:type="spellStart"/>
      <w:r w:rsidRPr="00BF3E54">
        <w:rPr>
          <w:rFonts w:ascii="Times New Roman" w:hAnsi="Times New Roman"/>
          <w:color w:val="000000"/>
          <w:sz w:val="24"/>
          <w:lang w:val="ru-RU"/>
        </w:rPr>
        <w:t>сформированность</w:t>
      </w:r>
      <w:proofErr w:type="spellEnd"/>
      <w:r w:rsidRPr="00BF3E54">
        <w:rPr>
          <w:rFonts w:ascii="Times New Roman" w:hAnsi="Times New Roman"/>
          <w:color w:val="000000"/>
          <w:sz w:val="24"/>
          <w:lang w:val="ru-RU"/>
        </w:rPr>
        <w:t xml:space="preserve"> </w:t>
      </w:r>
      <w:proofErr w:type="gramStart"/>
      <w:r w:rsidRPr="00BF3E54">
        <w:rPr>
          <w:rFonts w:ascii="Times New Roman" w:hAnsi="Times New Roman"/>
          <w:color w:val="000000"/>
          <w:sz w:val="24"/>
          <w:lang w:val="ru-RU"/>
        </w:rPr>
        <w:t>умений</w:t>
      </w:r>
      <w:proofErr w:type="gramEnd"/>
      <w:r w:rsidRPr="00BF3E54">
        <w:rPr>
          <w:rFonts w:ascii="Times New Roman" w:hAnsi="Times New Roman"/>
          <w:color w:val="000000"/>
          <w:sz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F3E54">
        <w:rPr>
          <w:rFonts w:ascii="Times New Roman" w:hAnsi="Times New Roman"/>
          <w:color w:val="000000"/>
          <w:sz w:val="24"/>
          <w:lang w:val="ru-RU"/>
        </w:rPr>
        <w:t>к</w:t>
      </w:r>
      <w:proofErr w:type="gramEnd"/>
      <w:r w:rsidRPr="00BF3E54">
        <w:rPr>
          <w:rFonts w:ascii="Times New Roman" w:hAnsi="Times New Roman"/>
          <w:color w:val="000000"/>
          <w:sz w:val="24"/>
          <w:lang w:val="ru-RU"/>
        </w:rPr>
        <w:t xml:space="preserve"> изученным в основной школе):</w:t>
      </w:r>
    </w:p>
    <w:p w:rsidR="00FD1270" w:rsidRPr="00BF3E54" w:rsidRDefault="00BF3E54" w:rsidP="00BF3E54">
      <w:pPr>
        <w:spacing w:after="0" w:line="240" w:lineRule="auto"/>
        <w:ind w:firstLine="600"/>
        <w:jc w:val="both"/>
        <w:rPr>
          <w:sz w:val="20"/>
          <w:lang w:val="ru-RU"/>
        </w:rPr>
      </w:pPr>
      <w:proofErr w:type="gramStart"/>
      <w:r w:rsidRPr="00BF3E54">
        <w:rPr>
          <w:rFonts w:ascii="Times New Roman" w:hAnsi="Times New Roman"/>
          <w:color w:val="000000"/>
          <w:sz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F3E54">
        <w:rPr>
          <w:rFonts w:ascii="Times New Roman" w:hAnsi="Times New Roman"/>
          <w:color w:val="000000"/>
          <w:sz w:val="24"/>
          <w:lang w:val="ru-RU"/>
        </w:rPr>
        <w:t xml:space="preserve"> </w:t>
      </w:r>
      <w:proofErr w:type="gramStart"/>
      <w:r w:rsidRPr="00BF3E54">
        <w:rPr>
          <w:rFonts w:ascii="Times New Roman" w:hAnsi="Times New Roman"/>
          <w:color w:val="000000"/>
          <w:sz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1270" w:rsidRPr="00BF3E54" w:rsidRDefault="00BF3E54" w:rsidP="00BF3E54">
      <w:pPr>
        <w:spacing w:after="0" w:line="240" w:lineRule="auto"/>
        <w:ind w:firstLine="600"/>
        <w:jc w:val="both"/>
        <w:rPr>
          <w:sz w:val="20"/>
          <w:lang w:val="ru-RU"/>
        </w:rPr>
      </w:pPr>
      <w:r w:rsidRPr="00BF3E54">
        <w:rPr>
          <w:rFonts w:ascii="Times New Roman" w:hAnsi="Times New Roman"/>
          <w:color w:val="000000"/>
          <w:sz w:val="24"/>
          <w:lang w:val="ru-RU"/>
        </w:rPr>
        <w:t xml:space="preserve">11) </w:t>
      </w:r>
      <w:proofErr w:type="spellStart"/>
      <w:r w:rsidRPr="00BF3E54">
        <w:rPr>
          <w:rFonts w:ascii="Times New Roman" w:hAnsi="Times New Roman"/>
          <w:color w:val="000000"/>
          <w:sz w:val="24"/>
          <w:lang w:val="ru-RU"/>
        </w:rPr>
        <w:t>сформированность</w:t>
      </w:r>
      <w:proofErr w:type="spellEnd"/>
      <w:r w:rsidRPr="00BF3E54">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D1270" w:rsidRPr="00BF3E54" w:rsidRDefault="00BF3E54" w:rsidP="00BF3E54">
      <w:pPr>
        <w:spacing w:after="0" w:line="240" w:lineRule="auto"/>
        <w:ind w:firstLine="600"/>
        <w:jc w:val="both"/>
        <w:rPr>
          <w:sz w:val="20"/>
          <w:lang w:val="ru-RU"/>
        </w:rPr>
      </w:pPr>
      <w:proofErr w:type="gramStart"/>
      <w:r w:rsidRPr="00BF3E54">
        <w:rPr>
          <w:rFonts w:ascii="Times New Roman" w:hAnsi="Times New Roman"/>
          <w:color w:val="000000"/>
          <w:sz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D1270" w:rsidRPr="00BF3E54" w:rsidRDefault="00BF3E54" w:rsidP="00BF3E54">
      <w:pPr>
        <w:spacing w:after="0" w:line="240" w:lineRule="auto"/>
        <w:ind w:firstLine="600"/>
        <w:jc w:val="both"/>
        <w:rPr>
          <w:sz w:val="20"/>
          <w:lang w:val="ru-RU"/>
        </w:rPr>
        <w:sectPr w:rsidR="00FD1270" w:rsidRPr="00BF3E54" w:rsidSect="00670096">
          <w:pgSz w:w="11906" w:h="16383"/>
          <w:pgMar w:top="426" w:right="850" w:bottom="426" w:left="1701" w:header="720" w:footer="720" w:gutter="0"/>
          <w:cols w:space="720"/>
        </w:sectPr>
      </w:pPr>
      <w:r w:rsidRPr="00BF3E54">
        <w:rPr>
          <w:rFonts w:ascii="Times New Roman" w:hAnsi="Times New Roman"/>
          <w:color w:val="000000"/>
          <w:sz w:val="24"/>
          <w:lang w:val="ru-RU"/>
        </w:rPr>
        <w:t xml:space="preserve">13) умение самостоятельно работать с разными информационными источниками, в том числе в </w:t>
      </w:r>
      <w:proofErr w:type="spellStart"/>
      <w:r w:rsidRPr="00BF3E54">
        <w:rPr>
          <w:rFonts w:ascii="Times New Roman" w:hAnsi="Times New Roman"/>
          <w:color w:val="000000"/>
          <w:sz w:val="24"/>
          <w:lang w:val="ru-RU"/>
        </w:rPr>
        <w:t>медиапространстве</w:t>
      </w:r>
      <w:proofErr w:type="spellEnd"/>
      <w:r w:rsidRPr="00BF3E54">
        <w:rPr>
          <w:rFonts w:ascii="Times New Roman" w:hAnsi="Times New Roman"/>
          <w:color w:val="000000"/>
          <w:sz w:val="24"/>
          <w:lang w:val="ru-RU"/>
        </w:rPr>
        <w:t>, оптимально использовать ресурсы традиционных библиотек и электронных библиотечных систем</w:t>
      </w:r>
      <w:r>
        <w:rPr>
          <w:rFonts w:ascii="Times New Roman" w:hAnsi="Times New Roman"/>
          <w:color w:val="000000"/>
          <w:sz w:val="24"/>
          <w:lang w:val="ru-RU"/>
        </w:rPr>
        <w:t>.</w:t>
      </w:r>
    </w:p>
    <w:p w:rsidR="00FD1270" w:rsidRPr="00BF3E54" w:rsidRDefault="00FD1270" w:rsidP="00BF3E54">
      <w:pPr>
        <w:spacing w:after="0"/>
        <w:rPr>
          <w:lang w:val="ru-RU"/>
        </w:rPr>
        <w:sectPr w:rsidR="00FD1270" w:rsidRPr="00BF3E54">
          <w:pgSz w:w="16383" w:h="11906" w:orient="landscape"/>
          <w:pgMar w:top="1134" w:right="850" w:bottom="1134" w:left="1701" w:header="720" w:footer="720" w:gutter="0"/>
          <w:cols w:space="720"/>
        </w:sectPr>
      </w:pPr>
      <w:bookmarkStart w:id="40" w:name="block-25871558"/>
      <w:bookmarkEnd w:id="39"/>
    </w:p>
    <w:p w:rsidR="00BF3E54" w:rsidRDefault="00BF3E54" w:rsidP="00BF3E54">
      <w:pPr>
        <w:spacing w:after="0"/>
        <w:rPr>
          <w:rFonts w:ascii="Times New Roman" w:hAnsi="Times New Roman"/>
          <w:b/>
          <w:color w:val="000000"/>
          <w:sz w:val="28"/>
          <w:lang w:val="ru-RU"/>
        </w:rPr>
      </w:pPr>
      <w:r>
        <w:rPr>
          <w:rFonts w:ascii="Times New Roman" w:hAnsi="Times New Roman"/>
          <w:b/>
          <w:color w:val="000000"/>
          <w:sz w:val="28"/>
        </w:rPr>
        <w:lastRenderedPageBreak/>
        <w:t>ТЕМАТИЧЕСКИЙ ПЛАН</w:t>
      </w:r>
    </w:p>
    <w:p w:rsidR="00FD1270" w:rsidRDefault="00BF3E54" w:rsidP="00BF3E54">
      <w:pPr>
        <w:spacing w:after="0"/>
      </w:pPr>
      <w:r>
        <w:rPr>
          <w:rFonts w:ascii="Times New Roman" w:hAnsi="Times New Roman"/>
          <w:b/>
          <w:color w:val="000000"/>
          <w:sz w:val="28"/>
        </w:rPr>
        <w:t xml:space="preserve">11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5"/>
        <w:gridCol w:w="5059"/>
        <w:gridCol w:w="850"/>
        <w:gridCol w:w="142"/>
        <w:gridCol w:w="1276"/>
        <w:gridCol w:w="142"/>
        <w:gridCol w:w="562"/>
        <w:gridCol w:w="1139"/>
        <w:gridCol w:w="771"/>
        <w:gridCol w:w="1355"/>
        <w:gridCol w:w="142"/>
        <w:gridCol w:w="2693"/>
      </w:tblGrid>
      <w:tr w:rsidR="00FD1270" w:rsidTr="00670096">
        <w:trPr>
          <w:trHeight w:val="144"/>
          <w:tblCellSpacing w:w="20" w:type="nil"/>
        </w:trPr>
        <w:tc>
          <w:tcPr>
            <w:tcW w:w="995" w:type="dxa"/>
            <w:vMerge w:val="restart"/>
            <w:tcMar>
              <w:top w:w="50" w:type="dxa"/>
              <w:left w:w="100" w:type="dxa"/>
            </w:tcMar>
            <w:vAlign w:val="center"/>
          </w:tcPr>
          <w:p w:rsidR="00FD1270" w:rsidRDefault="00BF3E54">
            <w:pPr>
              <w:spacing w:after="0"/>
              <w:ind w:left="135"/>
            </w:pPr>
            <w:r>
              <w:rPr>
                <w:rFonts w:ascii="Times New Roman" w:hAnsi="Times New Roman"/>
                <w:b/>
                <w:color w:val="000000"/>
                <w:sz w:val="24"/>
              </w:rPr>
              <w:t xml:space="preserve">№ п/п </w:t>
            </w:r>
          </w:p>
          <w:p w:rsidR="00FD1270" w:rsidRDefault="00FD1270">
            <w:pPr>
              <w:spacing w:after="0"/>
              <w:ind w:left="135"/>
            </w:pPr>
          </w:p>
        </w:tc>
        <w:tc>
          <w:tcPr>
            <w:tcW w:w="5909" w:type="dxa"/>
            <w:gridSpan w:val="2"/>
            <w:vMerge w:val="restart"/>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1270" w:rsidRDefault="00FD1270">
            <w:pPr>
              <w:spacing w:after="0"/>
              <w:ind w:left="135"/>
            </w:pPr>
          </w:p>
        </w:tc>
        <w:tc>
          <w:tcPr>
            <w:tcW w:w="5387" w:type="dxa"/>
            <w:gridSpan w:val="7"/>
            <w:tcMar>
              <w:top w:w="50" w:type="dxa"/>
              <w:left w:w="100" w:type="dxa"/>
            </w:tcMar>
            <w:vAlign w:val="center"/>
          </w:tcPr>
          <w:p w:rsidR="00FD1270" w:rsidRDefault="00BF3E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gridSpan w:val="2"/>
            <w:vMerge w:val="restart"/>
            <w:tcMar>
              <w:top w:w="50" w:type="dxa"/>
              <w:left w:w="100" w:type="dxa"/>
            </w:tcMar>
            <w:vAlign w:val="center"/>
          </w:tcPr>
          <w:p w:rsidR="00FD1270" w:rsidRPr="00670096" w:rsidRDefault="00BF3E54" w:rsidP="00670096">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D1270" w:rsidTr="00670096">
        <w:trPr>
          <w:trHeight w:val="964"/>
          <w:tblCellSpacing w:w="20" w:type="nil"/>
        </w:trPr>
        <w:tc>
          <w:tcPr>
            <w:tcW w:w="995" w:type="dxa"/>
            <w:vMerge/>
            <w:tcBorders>
              <w:top w:val="nil"/>
            </w:tcBorders>
            <w:tcMar>
              <w:top w:w="50" w:type="dxa"/>
              <w:left w:w="100" w:type="dxa"/>
            </w:tcMar>
          </w:tcPr>
          <w:p w:rsidR="00FD1270" w:rsidRDefault="00FD1270"/>
        </w:tc>
        <w:tc>
          <w:tcPr>
            <w:tcW w:w="5909" w:type="dxa"/>
            <w:gridSpan w:val="2"/>
            <w:vMerge/>
            <w:tcBorders>
              <w:top w:val="nil"/>
            </w:tcBorders>
            <w:tcMar>
              <w:top w:w="50" w:type="dxa"/>
              <w:left w:w="100" w:type="dxa"/>
            </w:tcMar>
          </w:tcPr>
          <w:p w:rsidR="00FD1270" w:rsidRDefault="00FD1270"/>
        </w:tc>
        <w:tc>
          <w:tcPr>
            <w:tcW w:w="1418" w:type="dxa"/>
            <w:gridSpan w:val="2"/>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270" w:rsidRDefault="00FD1270">
            <w:pPr>
              <w:spacing w:after="0"/>
              <w:ind w:left="135"/>
            </w:pPr>
          </w:p>
        </w:tc>
        <w:tc>
          <w:tcPr>
            <w:tcW w:w="1843" w:type="dxa"/>
            <w:gridSpan w:val="3"/>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270" w:rsidRDefault="00FD1270">
            <w:pPr>
              <w:spacing w:after="0"/>
              <w:ind w:left="135"/>
            </w:pPr>
          </w:p>
        </w:tc>
        <w:tc>
          <w:tcPr>
            <w:tcW w:w="2126" w:type="dxa"/>
            <w:gridSpan w:val="2"/>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270" w:rsidRDefault="00FD1270">
            <w:pPr>
              <w:spacing w:after="0"/>
              <w:ind w:left="135"/>
            </w:pPr>
          </w:p>
        </w:tc>
        <w:tc>
          <w:tcPr>
            <w:tcW w:w="2835" w:type="dxa"/>
            <w:gridSpan w:val="2"/>
            <w:vMerge/>
            <w:tcBorders>
              <w:top w:val="nil"/>
            </w:tcBorders>
            <w:tcMar>
              <w:top w:w="50" w:type="dxa"/>
              <w:left w:w="100" w:type="dxa"/>
            </w:tcMar>
          </w:tcPr>
          <w:p w:rsidR="00FD1270" w:rsidRDefault="00FD1270"/>
        </w:tc>
      </w:tr>
      <w:tr w:rsidR="00FD1270" w:rsidRPr="00670096" w:rsidTr="00670096">
        <w:trPr>
          <w:trHeight w:val="144"/>
          <w:tblCellSpacing w:w="20" w:type="nil"/>
        </w:trPr>
        <w:tc>
          <w:tcPr>
            <w:tcW w:w="15126" w:type="dxa"/>
            <w:gridSpan w:val="1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b/>
                <w:color w:val="000000"/>
                <w:sz w:val="24"/>
                <w:lang w:val="ru-RU"/>
              </w:rPr>
              <w:t>Раздел 1.</w:t>
            </w:r>
            <w:r w:rsidRPr="00BF3E54">
              <w:rPr>
                <w:rFonts w:ascii="Times New Roman" w:hAnsi="Times New Roman"/>
                <w:color w:val="000000"/>
                <w:sz w:val="24"/>
                <w:lang w:val="ru-RU"/>
              </w:rPr>
              <w:t xml:space="preserve"> </w:t>
            </w:r>
            <w:r w:rsidRPr="00BF3E5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F3E54">
              <w:rPr>
                <w:rFonts w:ascii="Times New Roman" w:hAnsi="Times New Roman"/>
                <w:b/>
                <w:color w:val="000000"/>
                <w:sz w:val="24"/>
                <w:lang w:val="ru-RU"/>
              </w:rPr>
              <w:t xml:space="preserve"> — начала ХХ века</w:t>
            </w: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1.1</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1.2</w:t>
            </w:r>
          </w:p>
        </w:tc>
        <w:tc>
          <w:tcPr>
            <w:tcW w:w="5909" w:type="dxa"/>
            <w:gridSpan w:val="2"/>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1.3</w:t>
            </w:r>
          </w:p>
        </w:tc>
        <w:tc>
          <w:tcPr>
            <w:tcW w:w="5909" w:type="dxa"/>
            <w:gridSpan w:val="2"/>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М. Горький. Рассказы (один по выбору). Например, «Старуха </w:t>
            </w:r>
            <w:proofErr w:type="spellStart"/>
            <w:r w:rsidRPr="00BF3E54">
              <w:rPr>
                <w:rFonts w:ascii="Times New Roman" w:hAnsi="Times New Roman"/>
                <w:color w:val="000000"/>
                <w:sz w:val="24"/>
                <w:lang w:val="ru-RU"/>
              </w:rPr>
              <w:t>Изергиль</w:t>
            </w:r>
            <w:proofErr w:type="spellEnd"/>
            <w:r w:rsidRPr="00BF3E54">
              <w:rPr>
                <w:rFonts w:ascii="Times New Roman" w:hAnsi="Times New Roman"/>
                <w:color w:val="000000"/>
                <w:sz w:val="24"/>
                <w:lang w:val="ru-RU"/>
              </w:rPr>
              <w:t xml:space="preserve">», «Макар </w:t>
            </w:r>
            <w:proofErr w:type="spellStart"/>
            <w:r w:rsidRPr="00BF3E54">
              <w:rPr>
                <w:rFonts w:ascii="Times New Roman" w:hAnsi="Times New Roman"/>
                <w:color w:val="000000"/>
                <w:sz w:val="24"/>
                <w:lang w:val="ru-RU"/>
              </w:rPr>
              <w:t>Чудра</w:t>
            </w:r>
            <w:proofErr w:type="spellEnd"/>
            <w:r w:rsidRPr="00BF3E54">
              <w:rPr>
                <w:rFonts w:ascii="Times New Roman" w:hAnsi="Times New Roman"/>
                <w:color w:val="000000"/>
                <w:sz w:val="24"/>
                <w:lang w:val="ru-RU"/>
              </w:rPr>
              <w:t>», «</w:t>
            </w:r>
            <w:proofErr w:type="gramStart"/>
            <w:r w:rsidRPr="00BF3E54">
              <w:rPr>
                <w:rFonts w:ascii="Times New Roman" w:hAnsi="Times New Roman"/>
                <w:color w:val="000000"/>
                <w:sz w:val="24"/>
                <w:lang w:val="ru-RU"/>
              </w:rPr>
              <w:t>Коновалов</w:t>
            </w:r>
            <w:proofErr w:type="gramEnd"/>
            <w:r w:rsidRPr="00BF3E54">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5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1.4</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BF3E54">
              <w:rPr>
                <w:rFonts w:ascii="Times New Roman" w:hAnsi="Times New Roman"/>
                <w:color w:val="000000"/>
                <w:sz w:val="24"/>
                <w:lang w:val="ru-RU"/>
              </w:rPr>
              <w:t>тихотворения</w:t>
            </w:r>
            <w:proofErr w:type="spellEnd"/>
            <w:r w:rsidRPr="00BF3E54">
              <w:rPr>
                <w:rFonts w:ascii="Times New Roman" w:hAnsi="Times New Roman"/>
                <w:color w:val="000000"/>
                <w:sz w:val="24"/>
                <w:lang w:val="ru-RU"/>
              </w:rPr>
              <w:t xml:space="preserve"> К. Д. Бальмонта, М. А. Волошина, Н. С. Гумилёва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6904" w:type="dxa"/>
            <w:gridSpan w:val="3"/>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11 </w:t>
            </w:r>
          </w:p>
        </w:tc>
        <w:tc>
          <w:tcPr>
            <w:tcW w:w="6804" w:type="dxa"/>
            <w:gridSpan w:val="7"/>
            <w:tcMar>
              <w:top w:w="50" w:type="dxa"/>
              <w:left w:w="100" w:type="dxa"/>
            </w:tcMar>
            <w:vAlign w:val="center"/>
          </w:tcPr>
          <w:p w:rsidR="00FD1270" w:rsidRDefault="00FD1270"/>
        </w:tc>
      </w:tr>
      <w:tr w:rsidR="00FD1270" w:rsidTr="00670096">
        <w:trPr>
          <w:trHeight w:val="144"/>
          <w:tblCellSpacing w:w="20" w:type="nil"/>
        </w:trPr>
        <w:tc>
          <w:tcPr>
            <w:tcW w:w="15126" w:type="dxa"/>
            <w:gridSpan w:val="12"/>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2.2</w:t>
            </w:r>
          </w:p>
        </w:tc>
        <w:tc>
          <w:tcPr>
            <w:tcW w:w="5909" w:type="dxa"/>
            <w:gridSpan w:val="2"/>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BF3E54">
              <w:rPr>
                <w:rFonts w:ascii="Times New Roman" w:hAnsi="Times New Roman"/>
                <w:color w:val="000000"/>
                <w:sz w:val="24"/>
                <w:lang w:val="ru-RU"/>
              </w:rPr>
              <w:t xml:space="preserve">Течёт, грустит лениво…» (из цикла «На поле Куликовом»), </w:t>
            </w:r>
            <w:r w:rsidRPr="00BF3E54">
              <w:rPr>
                <w:rFonts w:ascii="Times New Roman" w:hAnsi="Times New Roman"/>
                <w:color w:val="000000"/>
                <w:sz w:val="24"/>
                <w:lang w:val="ru-RU"/>
              </w:rPr>
              <w:lastRenderedPageBreak/>
              <w:t xml:space="preserve">«На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lastRenderedPageBreak/>
              <w:t xml:space="preserve"> 4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lastRenderedPageBreak/>
              <w:t>2.3</w:t>
            </w:r>
          </w:p>
        </w:tc>
        <w:tc>
          <w:tcPr>
            <w:tcW w:w="5909" w:type="dxa"/>
            <w:gridSpan w:val="2"/>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В. В. Маяковский. Стихотворения (не менее трёх по выбору). </w:t>
            </w:r>
            <w:proofErr w:type="gramStart"/>
            <w:r w:rsidRPr="00BF3E54">
              <w:rPr>
                <w:rFonts w:ascii="Times New Roman" w:hAnsi="Times New Roman"/>
                <w:color w:val="000000"/>
                <w:sz w:val="24"/>
                <w:lang w:val="ru-RU"/>
              </w:rPr>
              <w:t>Например, «А вы могли бы?», «Нате!», «Послушайте!», «</w:t>
            </w:r>
            <w:proofErr w:type="spellStart"/>
            <w:r w:rsidRPr="00BF3E54">
              <w:rPr>
                <w:rFonts w:ascii="Times New Roman" w:hAnsi="Times New Roman"/>
                <w:color w:val="000000"/>
                <w:sz w:val="24"/>
                <w:lang w:val="ru-RU"/>
              </w:rPr>
              <w:t>Лиличка</w:t>
            </w:r>
            <w:proofErr w:type="spellEnd"/>
            <w:r w:rsidRPr="00BF3E54">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4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2.4</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BF3E54">
              <w:rPr>
                <w:rFonts w:ascii="Times New Roman" w:hAnsi="Times New Roman"/>
                <w:color w:val="000000"/>
                <w:sz w:val="24"/>
                <w:lang w:val="ru-RU"/>
              </w:rPr>
              <w:t>Шаганэ</w:t>
            </w:r>
            <w:proofErr w:type="spellEnd"/>
            <w:r w:rsidRPr="00BF3E54">
              <w:rPr>
                <w:rFonts w:ascii="Times New Roman" w:hAnsi="Times New Roman"/>
                <w:color w:val="000000"/>
                <w:sz w:val="24"/>
                <w:lang w:val="ru-RU"/>
              </w:rPr>
              <w:t xml:space="preserve"> ты моя, </w:t>
            </w:r>
            <w:proofErr w:type="spellStart"/>
            <w:r w:rsidRPr="00BF3E54">
              <w:rPr>
                <w:rFonts w:ascii="Times New Roman" w:hAnsi="Times New Roman"/>
                <w:color w:val="000000"/>
                <w:sz w:val="24"/>
                <w:lang w:val="ru-RU"/>
              </w:rPr>
              <w:t>Шаганэ</w:t>
            </w:r>
            <w:proofErr w:type="spellEnd"/>
            <w:r w:rsidRPr="00BF3E54">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2.5</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2.6</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2.7</w:t>
            </w:r>
          </w:p>
        </w:tc>
        <w:tc>
          <w:tcPr>
            <w:tcW w:w="5909" w:type="dxa"/>
            <w:gridSpan w:val="2"/>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w:t>
            </w:r>
            <w:r w:rsidRPr="00BF3E54">
              <w:rPr>
                <w:rFonts w:ascii="Times New Roman" w:hAnsi="Times New Roman"/>
                <w:color w:val="000000"/>
                <w:sz w:val="24"/>
                <w:lang w:val="ru-RU"/>
              </w:rPr>
              <w:lastRenderedPageBreak/>
              <w:t xml:space="preserve">бродил по аллеям…», «Мне голос был. Он звал </w:t>
            </w:r>
            <w:proofErr w:type="spellStart"/>
            <w:r w:rsidRPr="00BF3E54">
              <w:rPr>
                <w:rFonts w:ascii="Times New Roman" w:hAnsi="Times New Roman"/>
                <w:color w:val="000000"/>
                <w:sz w:val="24"/>
                <w:lang w:val="ru-RU"/>
              </w:rPr>
              <w:t>утешно</w:t>
            </w:r>
            <w:proofErr w:type="spellEnd"/>
            <w:r w:rsidRPr="00BF3E54">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lastRenderedPageBreak/>
              <w:t xml:space="preserve"> 4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lastRenderedPageBreak/>
              <w:t>2.8</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Н.А. Островский. Роман «Как закалялась сталь» (избранные главы)</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2.9</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М. А. Шолохов. Роман-эпопея «Тихий Дон» (избранные главы)</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2.10</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М. А. Булгаков. Романы «Белая гвардия», «Мастер и Маргарита» (один роман по выбору)</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2.11</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А. П. Платонов. Рассказы и повести (одно произведение по выбору)</w:t>
            </w:r>
            <w:proofErr w:type="gramStart"/>
            <w:r w:rsidRPr="00BF3E54">
              <w:rPr>
                <w:rFonts w:ascii="Times New Roman" w:hAnsi="Times New Roman"/>
                <w:color w:val="000000"/>
                <w:sz w:val="24"/>
                <w:lang w:val="ru-RU"/>
              </w:rPr>
              <w:t>.Н</w:t>
            </w:r>
            <w:proofErr w:type="gramEnd"/>
            <w:r w:rsidRPr="00BF3E54">
              <w:rPr>
                <w:rFonts w:ascii="Times New Roman" w:hAnsi="Times New Roman"/>
                <w:color w:val="000000"/>
                <w:sz w:val="24"/>
                <w:lang w:val="ru-RU"/>
              </w:rPr>
              <w:t>апример, «В прекрасном и яростном мире», «Котлован», «Возвращение»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2.12</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2.13</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BF3E54">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F3E5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lastRenderedPageBreak/>
              <w:t>2.14</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А.А.Фадеев. Роман «Молодая гвардия»</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2.15</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В.О.Богомолов. Роман "В августе сорок четвертого"</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2.16</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BF3E54">
              <w:rPr>
                <w:rFonts w:ascii="Times New Roman" w:hAnsi="Times New Roman"/>
                <w:color w:val="000000"/>
                <w:sz w:val="24"/>
                <w:lang w:val="ru-RU"/>
              </w:rPr>
              <w:t>Друниной</w:t>
            </w:r>
            <w:proofErr w:type="spellEnd"/>
            <w:r w:rsidRPr="00BF3E54">
              <w:rPr>
                <w:rFonts w:ascii="Times New Roman" w:hAnsi="Times New Roman"/>
                <w:color w:val="000000"/>
                <w:sz w:val="24"/>
                <w:lang w:val="ru-RU"/>
              </w:rPr>
              <w:t xml:space="preserve">, М. В. Исаковского, Ю. Д. </w:t>
            </w:r>
            <w:proofErr w:type="spellStart"/>
            <w:r w:rsidRPr="00BF3E54">
              <w:rPr>
                <w:rFonts w:ascii="Times New Roman" w:hAnsi="Times New Roman"/>
                <w:color w:val="000000"/>
                <w:sz w:val="24"/>
                <w:lang w:val="ru-RU"/>
              </w:rPr>
              <w:t>Левитанского</w:t>
            </w:r>
            <w:proofErr w:type="spellEnd"/>
            <w:r w:rsidRPr="00BF3E54">
              <w:rPr>
                <w:rFonts w:ascii="Times New Roman" w:hAnsi="Times New Roman"/>
                <w:color w:val="000000"/>
                <w:sz w:val="24"/>
                <w:lang w:val="ru-RU"/>
              </w:rPr>
              <w:t>, С. С. Орлова, Д. С. Самойлова, К. М. Симонова, Б. А. Слуцкого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2.17</w:t>
            </w:r>
          </w:p>
        </w:tc>
        <w:tc>
          <w:tcPr>
            <w:tcW w:w="5909" w:type="dxa"/>
            <w:gridSpan w:val="2"/>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2.18</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BF3E54">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2.19</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F3E54">
              <w:rPr>
                <w:rFonts w:ascii="Times New Roman" w:hAnsi="Times New Roman"/>
                <w:color w:val="000000"/>
                <w:sz w:val="24"/>
                <w:lang w:val="ru-RU"/>
              </w:rPr>
              <w:t>правда</w:t>
            </w:r>
            <w:proofErr w:type="gramEnd"/>
            <w:r w:rsidRPr="00BF3E54">
              <w:rPr>
                <w:rFonts w:ascii="Times New Roman" w:hAnsi="Times New Roman"/>
                <w:color w:val="000000"/>
                <w:sz w:val="24"/>
                <w:lang w:val="ru-RU"/>
              </w:rPr>
              <w:t xml:space="preserve"> под камнем»)</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2.20</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2.21</w:t>
            </w:r>
          </w:p>
        </w:tc>
        <w:tc>
          <w:tcPr>
            <w:tcW w:w="5909" w:type="dxa"/>
            <w:gridSpan w:val="2"/>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2.22</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w:t>
            </w:r>
            <w:r w:rsidRPr="00BF3E54">
              <w:rPr>
                <w:rFonts w:ascii="Times New Roman" w:hAnsi="Times New Roman"/>
                <w:color w:val="000000"/>
                <w:sz w:val="24"/>
                <w:lang w:val="ru-RU"/>
              </w:rPr>
              <w:lastRenderedPageBreak/>
              <w:t>Россия…», «Русский огонёк», «Я буду скакать по холмам задремавшей отчизны...»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lastRenderedPageBreak/>
              <w:t>2.23</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F3E54">
              <w:rPr>
                <w:rFonts w:ascii="Times New Roman" w:hAnsi="Times New Roman"/>
                <w:color w:val="000000"/>
                <w:sz w:val="24"/>
                <w:lang w:val="ru-RU"/>
              </w:rPr>
              <w:t xml:space="preserve"> ,</w:t>
            </w:r>
            <w:proofErr w:type="gramEnd"/>
            <w:r w:rsidRPr="00BF3E5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3"/>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6904" w:type="dxa"/>
            <w:gridSpan w:val="3"/>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60 </w:t>
            </w:r>
          </w:p>
        </w:tc>
        <w:tc>
          <w:tcPr>
            <w:tcW w:w="6804" w:type="dxa"/>
            <w:gridSpan w:val="7"/>
            <w:tcMar>
              <w:top w:w="50" w:type="dxa"/>
              <w:left w:w="100" w:type="dxa"/>
            </w:tcMar>
            <w:vAlign w:val="center"/>
          </w:tcPr>
          <w:p w:rsidR="00FD1270" w:rsidRDefault="00FD1270"/>
        </w:tc>
      </w:tr>
      <w:tr w:rsidR="00FD1270" w:rsidRPr="00670096" w:rsidTr="00670096">
        <w:trPr>
          <w:trHeight w:val="144"/>
          <w:tblCellSpacing w:w="20" w:type="nil"/>
        </w:trPr>
        <w:tc>
          <w:tcPr>
            <w:tcW w:w="15126" w:type="dxa"/>
            <w:gridSpan w:val="1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b/>
                <w:color w:val="000000"/>
                <w:sz w:val="24"/>
                <w:lang w:val="ru-RU"/>
              </w:rPr>
              <w:t>Раздел 3.</w:t>
            </w:r>
            <w:r w:rsidRPr="00BF3E54">
              <w:rPr>
                <w:rFonts w:ascii="Times New Roman" w:hAnsi="Times New Roman"/>
                <w:color w:val="000000"/>
                <w:sz w:val="24"/>
                <w:lang w:val="ru-RU"/>
              </w:rPr>
              <w:t xml:space="preserve"> </w:t>
            </w:r>
            <w:r w:rsidRPr="00BF3E5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F3E54">
              <w:rPr>
                <w:rFonts w:ascii="Times New Roman" w:hAnsi="Times New Roman"/>
                <w:b/>
                <w:color w:val="000000"/>
                <w:sz w:val="24"/>
                <w:lang w:val="ru-RU"/>
              </w:rPr>
              <w:t xml:space="preserve"> — начала </w:t>
            </w:r>
            <w:r>
              <w:rPr>
                <w:rFonts w:ascii="Times New Roman" w:hAnsi="Times New Roman"/>
                <w:b/>
                <w:color w:val="000000"/>
                <w:sz w:val="24"/>
              </w:rPr>
              <w:t>XXI</w:t>
            </w:r>
            <w:r w:rsidRPr="00BF3E54">
              <w:rPr>
                <w:rFonts w:ascii="Times New Roman" w:hAnsi="Times New Roman"/>
                <w:b/>
                <w:color w:val="000000"/>
                <w:sz w:val="24"/>
                <w:lang w:val="ru-RU"/>
              </w:rPr>
              <w:t xml:space="preserve"> века</w:t>
            </w: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3.1</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F3E54">
              <w:rPr>
                <w:rFonts w:ascii="Times New Roman" w:hAnsi="Times New Roman"/>
                <w:color w:val="000000"/>
                <w:sz w:val="24"/>
                <w:lang w:val="ru-RU"/>
              </w:rPr>
              <w:t xml:space="preserve"> — начала </w:t>
            </w:r>
            <w:r>
              <w:rPr>
                <w:rFonts w:ascii="Times New Roman" w:hAnsi="Times New Roman"/>
                <w:color w:val="000000"/>
                <w:sz w:val="24"/>
              </w:rPr>
              <w:t>XXI</w:t>
            </w:r>
            <w:r w:rsidRPr="00BF3E5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F3E54">
              <w:rPr>
                <w:rFonts w:ascii="Times New Roman" w:hAnsi="Times New Roman"/>
                <w:color w:val="000000"/>
                <w:sz w:val="24"/>
                <w:lang w:val="ru-RU"/>
              </w:rPr>
              <w:t>Бобришный</w:t>
            </w:r>
            <w:proofErr w:type="spellEnd"/>
            <w:r w:rsidRPr="00BF3E54">
              <w:rPr>
                <w:rFonts w:ascii="Times New Roman" w:hAnsi="Times New Roman"/>
                <w:color w:val="000000"/>
                <w:sz w:val="24"/>
                <w:lang w:val="ru-RU"/>
              </w:rPr>
              <w:t xml:space="preserve"> </w:t>
            </w:r>
            <w:proofErr w:type="spellStart"/>
            <w:proofErr w:type="gramStart"/>
            <w:r w:rsidRPr="00BF3E54">
              <w:rPr>
                <w:rFonts w:ascii="Times New Roman" w:hAnsi="Times New Roman"/>
                <w:color w:val="000000"/>
                <w:sz w:val="24"/>
                <w:lang w:val="ru-RU"/>
              </w:rPr>
              <w:t>угор</w:t>
            </w:r>
            <w:proofErr w:type="spellEnd"/>
            <w:r w:rsidRPr="00BF3E54">
              <w:rPr>
                <w:rFonts w:ascii="Times New Roman" w:hAnsi="Times New Roman"/>
                <w:color w:val="000000"/>
                <w:sz w:val="24"/>
                <w:lang w:val="ru-RU"/>
              </w:rPr>
              <w:t>» и</w:t>
            </w:r>
            <w:proofErr w:type="gramEnd"/>
            <w:r w:rsidRPr="00BF3E54">
              <w:rPr>
                <w:rFonts w:ascii="Times New Roman" w:hAnsi="Times New Roman"/>
                <w:color w:val="000000"/>
                <w:sz w:val="24"/>
                <w:lang w:val="ru-RU"/>
              </w:rPr>
              <w:t xml:space="preserve"> др.); Г. Н. </w:t>
            </w:r>
            <w:proofErr w:type="spellStart"/>
            <w:r w:rsidRPr="00BF3E54">
              <w:rPr>
                <w:rFonts w:ascii="Times New Roman" w:hAnsi="Times New Roman"/>
                <w:color w:val="000000"/>
                <w:sz w:val="24"/>
                <w:lang w:val="ru-RU"/>
              </w:rPr>
              <w:t>Владимов</w:t>
            </w:r>
            <w:proofErr w:type="spellEnd"/>
            <w:r w:rsidRPr="00BF3E54">
              <w:rPr>
                <w:rFonts w:ascii="Times New Roman" w:hAnsi="Times New Roman"/>
                <w:color w:val="000000"/>
                <w:sz w:val="24"/>
                <w:lang w:val="ru-RU"/>
              </w:rPr>
              <w:t xml:space="preserve"> («Верный Руслан»); </w:t>
            </w:r>
            <w:proofErr w:type="gramStart"/>
            <w:r w:rsidRPr="00BF3E54">
              <w:rPr>
                <w:rFonts w:ascii="Times New Roman" w:hAnsi="Times New Roman"/>
                <w:color w:val="000000"/>
                <w:sz w:val="24"/>
                <w:lang w:val="ru-RU"/>
              </w:rPr>
              <w:t>Ф. А. Искандер (роман в рассказах «</w:t>
            </w:r>
            <w:proofErr w:type="spellStart"/>
            <w:r w:rsidRPr="00BF3E54">
              <w:rPr>
                <w:rFonts w:ascii="Times New Roman" w:hAnsi="Times New Roman"/>
                <w:color w:val="000000"/>
                <w:sz w:val="24"/>
                <w:lang w:val="ru-RU"/>
              </w:rPr>
              <w:t>Сандро</w:t>
            </w:r>
            <w:proofErr w:type="spellEnd"/>
            <w:r w:rsidRPr="00BF3E54">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F3E54">
              <w:rPr>
                <w:rFonts w:ascii="Times New Roman" w:hAnsi="Times New Roman"/>
                <w:color w:val="000000"/>
                <w:sz w:val="24"/>
                <w:lang w:val="ru-RU"/>
              </w:rPr>
              <w:t>Прилепин</w:t>
            </w:r>
            <w:proofErr w:type="spellEnd"/>
            <w:r w:rsidRPr="00BF3E54">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BF3E54">
              <w:rPr>
                <w:rFonts w:ascii="Times New Roman" w:hAnsi="Times New Roman"/>
                <w:color w:val="000000"/>
                <w:sz w:val="24"/>
                <w:lang w:val="ru-RU"/>
              </w:rPr>
              <w:t xml:space="preserve"> </w:t>
            </w:r>
            <w:proofErr w:type="gramStart"/>
            <w:r w:rsidRPr="00BF3E54">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560" w:type="dxa"/>
            <w:gridSpan w:val="3"/>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gridSpan w:val="2"/>
            <w:tcMar>
              <w:top w:w="50" w:type="dxa"/>
              <w:left w:w="100" w:type="dxa"/>
            </w:tcMar>
            <w:vAlign w:val="center"/>
          </w:tcPr>
          <w:p w:rsidR="00FD1270" w:rsidRDefault="00FD1270">
            <w:pPr>
              <w:spacing w:after="0"/>
              <w:ind w:left="135"/>
              <w:jc w:val="center"/>
            </w:pPr>
          </w:p>
        </w:tc>
        <w:tc>
          <w:tcPr>
            <w:tcW w:w="2126" w:type="dxa"/>
            <w:gridSpan w:val="2"/>
            <w:tcMar>
              <w:top w:w="50" w:type="dxa"/>
              <w:left w:w="100" w:type="dxa"/>
            </w:tcMar>
            <w:vAlign w:val="center"/>
          </w:tcPr>
          <w:p w:rsidR="00FD1270" w:rsidRDefault="00FD1270">
            <w:pPr>
              <w:spacing w:after="0"/>
              <w:ind w:left="135"/>
              <w:jc w:val="center"/>
            </w:pPr>
          </w:p>
        </w:tc>
        <w:tc>
          <w:tcPr>
            <w:tcW w:w="2835" w:type="dxa"/>
            <w:gridSpan w:val="2"/>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6054" w:type="dxa"/>
            <w:gridSpan w:val="2"/>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410" w:type="dxa"/>
            <w:gridSpan w:val="4"/>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3 </w:t>
            </w:r>
          </w:p>
        </w:tc>
        <w:tc>
          <w:tcPr>
            <w:tcW w:w="6662" w:type="dxa"/>
            <w:gridSpan w:val="6"/>
            <w:tcMar>
              <w:top w:w="50" w:type="dxa"/>
              <w:left w:w="100" w:type="dxa"/>
            </w:tcMar>
            <w:vAlign w:val="center"/>
          </w:tcPr>
          <w:p w:rsidR="00FD1270" w:rsidRDefault="00FD1270"/>
        </w:tc>
      </w:tr>
      <w:tr w:rsidR="00FD1270" w:rsidRPr="00670096" w:rsidTr="00670096">
        <w:trPr>
          <w:trHeight w:val="144"/>
          <w:tblCellSpacing w:w="20" w:type="nil"/>
        </w:trPr>
        <w:tc>
          <w:tcPr>
            <w:tcW w:w="15126" w:type="dxa"/>
            <w:gridSpan w:val="1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b/>
                <w:color w:val="000000"/>
                <w:sz w:val="24"/>
                <w:lang w:val="ru-RU"/>
              </w:rPr>
              <w:t>Раздел 4.</w:t>
            </w:r>
            <w:r w:rsidRPr="00BF3E54">
              <w:rPr>
                <w:rFonts w:ascii="Times New Roman" w:hAnsi="Times New Roman"/>
                <w:color w:val="000000"/>
                <w:sz w:val="24"/>
                <w:lang w:val="ru-RU"/>
              </w:rPr>
              <w:t xml:space="preserve"> </w:t>
            </w:r>
            <w:r w:rsidRPr="00BF3E5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F3E54">
              <w:rPr>
                <w:rFonts w:ascii="Times New Roman" w:hAnsi="Times New Roman"/>
                <w:b/>
                <w:color w:val="000000"/>
                <w:sz w:val="24"/>
                <w:lang w:val="ru-RU"/>
              </w:rPr>
              <w:t xml:space="preserve"> — начала </w:t>
            </w:r>
            <w:r>
              <w:rPr>
                <w:rFonts w:ascii="Times New Roman" w:hAnsi="Times New Roman"/>
                <w:b/>
                <w:color w:val="000000"/>
                <w:sz w:val="24"/>
              </w:rPr>
              <w:t>XXI</w:t>
            </w:r>
            <w:r w:rsidRPr="00BF3E54">
              <w:rPr>
                <w:rFonts w:ascii="Times New Roman" w:hAnsi="Times New Roman"/>
                <w:b/>
                <w:color w:val="000000"/>
                <w:sz w:val="24"/>
                <w:lang w:val="ru-RU"/>
              </w:rPr>
              <w:t xml:space="preserve"> века</w:t>
            </w: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4.1</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3E54">
              <w:rPr>
                <w:rFonts w:ascii="Times New Roman" w:hAnsi="Times New Roman"/>
                <w:color w:val="000000"/>
                <w:sz w:val="24"/>
                <w:lang w:val="ru-RU"/>
              </w:rPr>
              <w:t xml:space="preserve"> — начала </w:t>
            </w:r>
            <w:r>
              <w:rPr>
                <w:rFonts w:ascii="Times New Roman" w:hAnsi="Times New Roman"/>
                <w:color w:val="000000"/>
                <w:sz w:val="24"/>
              </w:rPr>
              <w:t>XXI</w:t>
            </w:r>
            <w:r w:rsidRPr="00BF3E5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BF3E54">
              <w:rPr>
                <w:rFonts w:ascii="Times New Roman" w:hAnsi="Times New Roman"/>
                <w:color w:val="000000"/>
                <w:sz w:val="24"/>
                <w:lang w:val="ru-RU"/>
              </w:rPr>
              <w:t>Кибирова</w:t>
            </w:r>
            <w:proofErr w:type="spellEnd"/>
            <w:r w:rsidRPr="00BF3E54">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BF3E54">
              <w:rPr>
                <w:rFonts w:ascii="Times New Roman" w:hAnsi="Times New Roman"/>
                <w:color w:val="000000"/>
                <w:sz w:val="24"/>
                <w:lang w:val="ru-RU"/>
              </w:rPr>
              <w:t>Чухонцева</w:t>
            </w:r>
            <w:proofErr w:type="spellEnd"/>
            <w:r w:rsidRPr="00BF3E54">
              <w:rPr>
                <w:rFonts w:ascii="Times New Roman" w:hAnsi="Times New Roman"/>
                <w:color w:val="000000"/>
                <w:sz w:val="24"/>
                <w:lang w:val="ru-RU"/>
              </w:rPr>
              <w:t xml:space="preserve"> и др.</w:t>
            </w:r>
          </w:p>
        </w:tc>
        <w:tc>
          <w:tcPr>
            <w:tcW w:w="1560" w:type="dxa"/>
            <w:gridSpan w:val="3"/>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gridSpan w:val="2"/>
            <w:tcMar>
              <w:top w:w="50" w:type="dxa"/>
              <w:left w:w="100" w:type="dxa"/>
            </w:tcMar>
            <w:vAlign w:val="center"/>
          </w:tcPr>
          <w:p w:rsidR="00FD1270" w:rsidRDefault="00FD1270">
            <w:pPr>
              <w:spacing w:after="0"/>
              <w:ind w:left="135"/>
              <w:jc w:val="center"/>
            </w:pPr>
          </w:p>
        </w:tc>
        <w:tc>
          <w:tcPr>
            <w:tcW w:w="2268" w:type="dxa"/>
            <w:gridSpan w:val="3"/>
            <w:tcMar>
              <w:top w:w="50" w:type="dxa"/>
              <w:left w:w="100" w:type="dxa"/>
            </w:tcMar>
            <w:vAlign w:val="center"/>
          </w:tcPr>
          <w:p w:rsidR="00FD1270" w:rsidRDefault="00FD1270">
            <w:pPr>
              <w:spacing w:after="0"/>
              <w:ind w:left="135"/>
              <w:jc w:val="center"/>
            </w:pPr>
          </w:p>
        </w:tc>
        <w:tc>
          <w:tcPr>
            <w:tcW w:w="2693"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6904" w:type="dxa"/>
            <w:gridSpan w:val="3"/>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60" w:type="dxa"/>
            <w:gridSpan w:val="3"/>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2 </w:t>
            </w:r>
          </w:p>
        </w:tc>
        <w:tc>
          <w:tcPr>
            <w:tcW w:w="6662" w:type="dxa"/>
            <w:gridSpan w:val="6"/>
            <w:tcMar>
              <w:top w:w="50" w:type="dxa"/>
              <w:left w:w="100" w:type="dxa"/>
            </w:tcMar>
            <w:vAlign w:val="center"/>
          </w:tcPr>
          <w:p w:rsidR="00FD1270" w:rsidRDefault="00FD1270"/>
        </w:tc>
      </w:tr>
      <w:tr w:rsidR="00FD1270" w:rsidRPr="00670096" w:rsidTr="00670096">
        <w:trPr>
          <w:trHeight w:val="144"/>
          <w:tblCellSpacing w:w="20" w:type="nil"/>
        </w:trPr>
        <w:tc>
          <w:tcPr>
            <w:tcW w:w="15126" w:type="dxa"/>
            <w:gridSpan w:val="1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b/>
                <w:color w:val="000000"/>
                <w:sz w:val="24"/>
                <w:lang w:val="ru-RU"/>
              </w:rPr>
              <w:t>Раздел 5.</w:t>
            </w:r>
            <w:r w:rsidRPr="00BF3E54">
              <w:rPr>
                <w:rFonts w:ascii="Times New Roman" w:hAnsi="Times New Roman"/>
                <w:color w:val="000000"/>
                <w:sz w:val="24"/>
                <w:lang w:val="ru-RU"/>
              </w:rPr>
              <w:t xml:space="preserve"> </w:t>
            </w:r>
            <w:r w:rsidRPr="00BF3E5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F3E54">
              <w:rPr>
                <w:rFonts w:ascii="Times New Roman" w:hAnsi="Times New Roman"/>
                <w:b/>
                <w:color w:val="000000"/>
                <w:sz w:val="24"/>
                <w:lang w:val="ru-RU"/>
              </w:rPr>
              <w:t xml:space="preserve"> века</w:t>
            </w: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5.1</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F3E5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560" w:type="dxa"/>
            <w:gridSpan w:val="3"/>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gridSpan w:val="2"/>
            <w:tcMar>
              <w:top w:w="50" w:type="dxa"/>
              <w:left w:w="100" w:type="dxa"/>
            </w:tcMar>
            <w:vAlign w:val="center"/>
          </w:tcPr>
          <w:p w:rsidR="00FD1270" w:rsidRDefault="00FD1270">
            <w:pPr>
              <w:spacing w:after="0"/>
              <w:ind w:left="135"/>
              <w:jc w:val="center"/>
            </w:pPr>
          </w:p>
        </w:tc>
        <w:tc>
          <w:tcPr>
            <w:tcW w:w="2268" w:type="dxa"/>
            <w:gridSpan w:val="3"/>
            <w:tcMar>
              <w:top w:w="50" w:type="dxa"/>
              <w:left w:w="100" w:type="dxa"/>
            </w:tcMar>
            <w:vAlign w:val="center"/>
          </w:tcPr>
          <w:p w:rsidR="00FD1270" w:rsidRDefault="00FD1270">
            <w:pPr>
              <w:spacing w:after="0"/>
              <w:ind w:left="135"/>
              <w:jc w:val="center"/>
            </w:pPr>
          </w:p>
        </w:tc>
        <w:tc>
          <w:tcPr>
            <w:tcW w:w="2693"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6904" w:type="dxa"/>
            <w:gridSpan w:val="3"/>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60" w:type="dxa"/>
            <w:gridSpan w:val="3"/>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6662" w:type="dxa"/>
            <w:gridSpan w:val="6"/>
            <w:tcMar>
              <w:top w:w="50" w:type="dxa"/>
              <w:left w:w="100" w:type="dxa"/>
            </w:tcMar>
            <w:vAlign w:val="center"/>
          </w:tcPr>
          <w:p w:rsidR="00FD1270" w:rsidRDefault="00FD1270"/>
        </w:tc>
      </w:tr>
      <w:tr w:rsidR="00FD1270" w:rsidTr="00670096">
        <w:trPr>
          <w:trHeight w:val="144"/>
          <w:tblCellSpacing w:w="20" w:type="nil"/>
        </w:trPr>
        <w:tc>
          <w:tcPr>
            <w:tcW w:w="15126" w:type="dxa"/>
            <w:gridSpan w:val="12"/>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6.1</w:t>
            </w:r>
          </w:p>
        </w:tc>
        <w:tc>
          <w:tcPr>
            <w:tcW w:w="5909"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BF3E54">
              <w:rPr>
                <w:rFonts w:ascii="Times New Roman" w:hAnsi="Times New Roman"/>
                <w:color w:val="000000"/>
                <w:sz w:val="24"/>
                <w:lang w:val="ru-RU"/>
              </w:rPr>
              <w:t>Рытхэу</w:t>
            </w:r>
            <w:proofErr w:type="spellEnd"/>
            <w:r w:rsidRPr="00BF3E54">
              <w:rPr>
                <w:rFonts w:ascii="Times New Roman" w:hAnsi="Times New Roman"/>
                <w:color w:val="000000"/>
                <w:sz w:val="24"/>
                <w:lang w:val="ru-RU"/>
              </w:rPr>
              <w:t xml:space="preserve"> «Хранитель огня»; повесть Ю. </w:t>
            </w:r>
            <w:proofErr w:type="spellStart"/>
            <w:r w:rsidRPr="00BF3E54">
              <w:rPr>
                <w:rFonts w:ascii="Times New Roman" w:hAnsi="Times New Roman"/>
                <w:color w:val="000000"/>
                <w:sz w:val="24"/>
                <w:lang w:val="ru-RU"/>
              </w:rPr>
              <w:t>Шесталова</w:t>
            </w:r>
            <w:proofErr w:type="spellEnd"/>
            <w:r w:rsidRPr="00BF3E54">
              <w:rPr>
                <w:rFonts w:ascii="Times New Roman" w:hAnsi="Times New Roman"/>
                <w:color w:val="000000"/>
                <w:sz w:val="24"/>
                <w:lang w:val="ru-RU"/>
              </w:rPr>
              <w:t xml:space="preserve"> «Синий ветер </w:t>
            </w:r>
            <w:proofErr w:type="spellStart"/>
            <w:r w:rsidRPr="00BF3E54">
              <w:rPr>
                <w:rFonts w:ascii="Times New Roman" w:hAnsi="Times New Roman"/>
                <w:color w:val="000000"/>
                <w:sz w:val="24"/>
                <w:lang w:val="ru-RU"/>
              </w:rPr>
              <w:t>каслания</w:t>
            </w:r>
            <w:proofErr w:type="spellEnd"/>
            <w:r w:rsidRPr="00BF3E54">
              <w:rPr>
                <w:rFonts w:ascii="Times New Roman" w:hAnsi="Times New Roman"/>
                <w:color w:val="000000"/>
                <w:sz w:val="24"/>
                <w:lang w:val="ru-RU"/>
              </w:rPr>
              <w:t xml:space="preserve">» и др.; стихотворения Г. </w:t>
            </w:r>
            <w:proofErr w:type="spellStart"/>
            <w:r w:rsidRPr="00BF3E54">
              <w:rPr>
                <w:rFonts w:ascii="Times New Roman" w:hAnsi="Times New Roman"/>
                <w:color w:val="000000"/>
                <w:sz w:val="24"/>
                <w:lang w:val="ru-RU"/>
              </w:rPr>
              <w:t>Айги</w:t>
            </w:r>
            <w:proofErr w:type="spellEnd"/>
            <w:r w:rsidRPr="00BF3E54">
              <w:rPr>
                <w:rFonts w:ascii="Times New Roman" w:hAnsi="Times New Roman"/>
                <w:color w:val="000000"/>
                <w:sz w:val="24"/>
                <w:lang w:val="ru-RU"/>
              </w:rPr>
              <w:t xml:space="preserve">, Р. Гамзатова, </w:t>
            </w:r>
            <w:proofErr w:type="spellStart"/>
            <w:r w:rsidRPr="00BF3E54">
              <w:rPr>
                <w:rFonts w:ascii="Times New Roman" w:hAnsi="Times New Roman"/>
                <w:color w:val="000000"/>
                <w:sz w:val="24"/>
                <w:lang w:val="ru-RU"/>
              </w:rPr>
              <w:t>М.Джалиля</w:t>
            </w:r>
            <w:proofErr w:type="spellEnd"/>
            <w:r w:rsidRPr="00BF3E54">
              <w:rPr>
                <w:rFonts w:ascii="Times New Roman" w:hAnsi="Times New Roman"/>
                <w:color w:val="000000"/>
                <w:sz w:val="24"/>
                <w:lang w:val="ru-RU"/>
              </w:rPr>
              <w:t xml:space="preserve">, </w:t>
            </w:r>
            <w:proofErr w:type="spellStart"/>
            <w:r w:rsidRPr="00BF3E54">
              <w:rPr>
                <w:rFonts w:ascii="Times New Roman" w:hAnsi="Times New Roman"/>
                <w:color w:val="000000"/>
                <w:sz w:val="24"/>
                <w:lang w:val="ru-RU"/>
              </w:rPr>
              <w:t>М.Карима</w:t>
            </w:r>
            <w:proofErr w:type="spellEnd"/>
            <w:r w:rsidRPr="00BF3E54">
              <w:rPr>
                <w:rFonts w:ascii="Times New Roman" w:hAnsi="Times New Roman"/>
                <w:color w:val="000000"/>
                <w:sz w:val="24"/>
                <w:lang w:val="ru-RU"/>
              </w:rPr>
              <w:t>, Д.Кугультинова, К.Кулиева и др.</w:t>
            </w:r>
          </w:p>
        </w:tc>
        <w:tc>
          <w:tcPr>
            <w:tcW w:w="1560" w:type="dxa"/>
            <w:gridSpan w:val="3"/>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gridSpan w:val="2"/>
            <w:tcMar>
              <w:top w:w="50" w:type="dxa"/>
              <w:left w:w="100" w:type="dxa"/>
            </w:tcMar>
            <w:vAlign w:val="center"/>
          </w:tcPr>
          <w:p w:rsidR="00FD1270" w:rsidRDefault="00FD1270">
            <w:pPr>
              <w:spacing w:after="0"/>
              <w:ind w:left="135"/>
              <w:jc w:val="center"/>
            </w:pPr>
          </w:p>
        </w:tc>
        <w:tc>
          <w:tcPr>
            <w:tcW w:w="2268" w:type="dxa"/>
            <w:gridSpan w:val="3"/>
            <w:tcMar>
              <w:top w:w="50" w:type="dxa"/>
              <w:left w:w="100" w:type="dxa"/>
            </w:tcMar>
            <w:vAlign w:val="center"/>
          </w:tcPr>
          <w:p w:rsidR="00FD1270" w:rsidRDefault="00FD1270">
            <w:pPr>
              <w:spacing w:after="0"/>
              <w:ind w:left="135"/>
              <w:jc w:val="center"/>
            </w:pPr>
          </w:p>
        </w:tc>
        <w:tc>
          <w:tcPr>
            <w:tcW w:w="2693"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6904" w:type="dxa"/>
            <w:gridSpan w:val="3"/>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gridSpan w:val="3"/>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2 </w:t>
            </w:r>
          </w:p>
        </w:tc>
        <w:tc>
          <w:tcPr>
            <w:tcW w:w="6662" w:type="dxa"/>
            <w:gridSpan w:val="6"/>
            <w:tcMar>
              <w:top w:w="50" w:type="dxa"/>
              <w:left w:w="100" w:type="dxa"/>
            </w:tcMar>
            <w:vAlign w:val="center"/>
          </w:tcPr>
          <w:p w:rsidR="00FD1270" w:rsidRDefault="00FD1270"/>
        </w:tc>
      </w:tr>
      <w:tr w:rsidR="00FD1270" w:rsidTr="00670096">
        <w:trPr>
          <w:trHeight w:val="144"/>
          <w:tblCellSpacing w:w="20" w:type="nil"/>
        </w:trPr>
        <w:tc>
          <w:tcPr>
            <w:tcW w:w="15126" w:type="dxa"/>
            <w:gridSpan w:val="12"/>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lastRenderedPageBreak/>
              <w:t>7.1</w:t>
            </w:r>
          </w:p>
        </w:tc>
        <w:tc>
          <w:tcPr>
            <w:tcW w:w="6051" w:type="dxa"/>
            <w:gridSpan w:val="3"/>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F3E54">
              <w:rPr>
                <w:rFonts w:ascii="Times New Roman" w:hAnsi="Times New Roman"/>
                <w:color w:val="000000"/>
                <w:sz w:val="24"/>
                <w:lang w:val="ru-RU"/>
              </w:rPr>
              <w:t xml:space="preserve"> века (не менее одного произведения по выбору). </w:t>
            </w:r>
            <w:proofErr w:type="gramStart"/>
            <w:r w:rsidRPr="00BF3E54">
              <w:rPr>
                <w:rFonts w:ascii="Times New Roman" w:hAnsi="Times New Roman"/>
                <w:color w:val="000000"/>
                <w:sz w:val="24"/>
                <w:lang w:val="ru-RU"/>
              </w:rPr>
              <w:t xml:space="preserve">Например, произведения Р. </w:t>
            </w:r>
            <w:proofErr w:type="spellStart"/>
            <w:r w:rsidRPr="00BF3E54">
              <w:rPr>
                <w:rFonts w:ascii="Times New Roman" w:hAnsi="Times New Roman"/>
                <w:color w:val="000000"/>
                <w:sz w:val="24"/>
                <w:lang w:val="ru-RU"/>
              </w:rPr>
              <w:t>Брэдбери</w:t>
            </w:r>
            <w:proofErr w:type="spellEnd"/>
            <w:r w:rsidRPr="00BF3E54">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gridSpan w:val="2"/>
            <w:tcMar>
              <w:top w:w="50" w:type="dxa"/>
              <w:left w:w="100" w:type="dxa"/>
            </w:tcMar>
            <w:vAlign w:val="center"/>
          </w:tcPr>
          <w:p w:rsidR="00FD1270" w:rsidRDefault="00FD1270">
            <w:pPr>
              <w:spacing w:after="0"/>
              <w:ind w:left="135"/>
              <w:jc w:val="center"/>
            </w:pPr>
          </w:p>
        </w:tc>
        <w:tc>
          <w:tcPr>
            <w:tcW w:w="2268" w:type="dxa"/>
            <w:gridSpan w:val="3"/>
            <w:tcMar>
              <w:top w:w="50" w:type="dxa"/>
              <w:left w:w="100" w:type="dxa"/>
            </w:tcMar>
            <w:vAlign w:val="center"/>
          </w:tcPr>
          <w:p w:rsidR="00FD1270" w:rsidRDefault="00FD1270">
            <w:pPr>
              <w:spacing w:after="0"/>
              <w:ind w:left="135"/>
              <w:jc w:val="center"/>
            </w:pPr>
          </w:p>
        </w:tc>
        <w:tc>
          <w:tcPr>
            <w:tcW w:w="2693"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7.2</w:t>
            </w:r>
          </w:p>
        </w:tc>
        <w:tc>
          <w:tcPr>
            <w:tcW w:w="6051" w:type="dxa"/>
            <w:gridSpan w:val="3"/>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F3E5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FD1270" w:rsidRDefault="00FD1270">
            <w:pPr>
              <w:spacing w:after="0"/>
              <w:ind w:left="135"/>
              <w:jc w:val="center"/>
            </w:pPr>
          </w:p>
        </w:tc>
        <w:tc>
          <w:tcPr>
            <w:tcW w:w="2268" w:type="dxa"/>
            <w:gridSpan w:val="3"/>
            <w:tcMar>
              <w:top w:w="50" w:type="dxa"/>
              <w:left w:w="100" w:type="dxa"/>
            </w:tcMar>
            <w:vAlign w:val="center"/>
          </w:tcPr>
          <w:p w:rsidR="00FD1270" w:rsidRDefault="00FD1270">
            <w:pPr>
              <w:spacing w:after="0"/>
              <w:ind w:left="135"/>
              <w:jc w:val="center"/>
            </w:pPr>
          </w:p>
        </w:tc>
        <w:tc>
          <w:tcPr>
            <w:tcW w:w="2693"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995" w:type="dxa"/>
            <w:tcMar>
              <w:top w:w="50" w:type="dxa"/>
              <w:left w:w="100" w:type="dxa"/>
            </w:tcMar>
            <w:vAlign w:val="center"/>
          </w:tcPr>
          <w:p w:rsidR="00FD1270" w:rsidRDefault="00BF3E54">
            <w:pPr>
              <w:spacing w:after="0"/>
            </w:pPr>
            <w:r>
              <w:rPr>
                <w:rFonts w:ascii="Times New Roman" w:hAnsi="Times New Roman"/>
                <w:color w:val="000000"/>
                <w:sz w:val="24"/>
              </w:rPr>
              <w:t>7.3</w:t>
            </w:r>
          </w:p>
        </w:tc>
        <w:tc>
          <w:tcPr>
            <w:tcW w:w="6051" w:type="dxa"/>
            <w:gridSpan w:val="3"/>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F3E54">
              <w:rPr>
                <w:rFonts w:ascii="Times New Roman" w:hAnsi="Times New Roman"/>
                <w:color w:val="000000"/>
                <w:sz w:val="24"/>
                <w:lang w:val="ru-RU"/>
              </w:rPr>
              <w:t xml:space="preserve"> века (не менее одного произведения по выбору). </w:t>
            </w:r>
            <w:proofErr w:type="gramStart"/>
            <w:r w:rsidRPr="00BF3E5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F3E54">
              <w:rPr>
                <w:rFonts w:ascii="Times New Roman" w:hAnsi="Times New Roman"/>
                <w:color w:val="000000"/>
                <w:sz w:val="24"/>
                <w:lang w:val="ru-RU"/>
              </w:rPr>
              <w:t>Пигмалион</w:t>
            </w:r>
            <w:proofErr w:type="spellEnd"/>
            <w:r w:rsidRPr="00BF3E54">
              <w:rPr>
                <w:rFonts w:ascii="Times New Roman" w:hAnsi="Times New Roman"/>
                <w:color w:val="000000"/>
                <w:sz w:val="24"/>
                <w:lang w:val="ru-RU"/>
              </w:rPr>
              <w:t>» и др.</w:t>
            </w:r>
            <w:proofErr w:type="gramEnd"/>
          </w:p>
        </w:tc>
        <w:tc>
          <w:tcPr>
            <w:tcW w:w="1418" w:type="dxa"/>
            <w:gridSpan w:val="2"/>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gridSpan w:val="2"/>
            <w:tcMar>
              <w:top w:w="50" w:type="dxa"/>
              <w:left w:w="100" w:type="dxa"/>
            </w:tcMar>
            <w:vAlign w:val="center"/>
          </w:tcPr>
          <w:p w:rsidR="00FD1270" w:rsidRDefault="00FD1270">
            <w:pPr>
              <w:spacing w:after="0"/>
              <w:ind w:left="135"/>
              <w:jc w:val="center"/>
            </w:pPr>
          </w:p>
        </w:tc>
        <w:tc>
          <w:tcPr>
            <w:tcW w:w="2268" w:type="dxa"/>
            <w:gridSpan w:val="3"/>
            <w:tcMar>
              <w:top w:w="50" w:type="dxa"/>
              <w:left w:w="100" w:type="dxa"/>
            </w:tcMar>
            <w:vAlign w:val="center"/>
          </w:tcPr>
          <w:p w:rsidR="00FD1270" w:rsidRDefault="00FD1270">
            <w:pPr>
              <w:spacing w:after="0"/>
              <w:ind w:left="135"/>
              <w:jc w:val="center"/>
            </w:pPr>
          </w:p>
        </w:tc>
        <w:tc>
          <w:tcPr>
            <w:tcW w:w="2693"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46" w:type="dxa"/>
            <w:gridSpan w:val="4"/>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4 </w:t>
            </w:r>
          </w:p>
        </w:tc>
        <w:tc>
          <w:tcPr>
            <w:tcW w:w="6662" w:type="dxa"/>
            <w:gridSpan w:val="6"/>
            <w:tcMar>
              <w:top w:w="50" w:type="dxa"/>
              <w:left w:w="100" w:type="dxa"/>
            </w:tcMar>
            <w:vAlign w:val="center"/>
          </w:tcPr>
          <w:p w:rsidR="00FD1270" w:rsidRDefault="00FD1270"/>
        </w:tc>
      </w:tr>
      <w:tr w:rsidR="00FD1270" w:rsidTr="00670096">
        <w:trPr>
          <w:trHeight w:val="144"/>
          <w:tblCellSpacing w:w="20" w:type="nil"/>
        </w:trPr>
        <w:tc>
          <w:tcPr>
            <w:tcW w:w="7046" w:type="dxa"/>
            <w:gridSpan w:val="4"/>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7 </w:t>
            </w:r>
          </w:p>
        </w:tc>
        <w:tc>
          <w:tcPr>
            <w:tcW w:w="562" w:type="dxa"/>
            <w:tcMar>
              <w:top w:w="50" w:type="dxa"/>
              <w:left w:w="100" w:type="dxa"/>
            </w:tcMar>
            <w:vAlign w:val="center"/>
          </w:tcPr>
          <w:p w:rsidR="00FD1270" w:rsidRDefault="00FD1270">
            <w:pPr>
              <w:spacing w:after="0"/>
              <w:ind w:left="135"/>
              <w:jc w:val="center"/>
            </w:pPr>
          </w:p>
        </w:tc>
        <w:tc>
          <w:tcPr>
            <w:tcW w:w="1910" w:type="dxa"/>
            <w:gridSpan w:val="2"/>
            <w:tcMar>
              <w:top w:w="50" w:type="dxa"/>
              <w:left w:w="100" w:type="dxa"/>
            </w:tcMar>
            <w:vAlign w:val="center"/>
          </w:tcPr>
          <w:p w:rsidR="00FD1270" w:rsidRDefault="00FD1270">
            <w:pPr>
              <w:spacing w:after="0"/>
              <w:ind w:left="135"/>
              <w:jc w:val="center"/>
            </w:pPr>
          </w:p>
        </w:tc>
        <w:tc>
          <w:tcPr>
            <w:tcW w:w="4190" w:type="dxa"/>
            <w:gridSpan w:val="3"/>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46" w:type="dxa"/>
            <w:gridSpan w:val="4"/>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2 </w:t>
            </w:r>
          </w:p>
        </w:tc>
        <w:tc>
          <w:tcPr>
            <w:tcW w:w="562" w:type="dxa"/>
            <w:tcMar>
              <w:top w:w="50" w:type="dxa"/>
              <w:left w:w="100" w:type="dxa"/>
            </w:tcMar>
            <w:vAlign w:val="center"/>
          </w:tcPr>
          <w:p w:rsidR="00FD1270" w:rsidRDefault="00FD1270">
            <w:pPr>
              <w:spacing w:after="0"/>
              <w:ind w:left="135"/>
              <w:jc w:val="center"/>
            </w:pPr>
          </w:p>
        </w:tc>
        <w:tc>
          <w:tcPr>
            <w:tcW w:w="1910" w:type="dxa"/>
            <w:gridSpan w:val="2"/>
            <w:tcMar>
              <w:top w:w="50" w:type="dxa"/>
              <w:left w:w="100" w:type="dxa"/>
            </w:tcMar>
            <w:vAlign w:val="center"/>
          </w:tcPr>
          <w:p w:rsidR="00FD1270" w:rsidRDefault="00FD1270">
            <w:pPr>
              <w:spacing w:after="0"/>
              <w:ind w:left="135"/>
              <w:jc w:val="center"/>
            </w:pPr>
          </w:p>
        </w:tc>
        <w:tc>
          <w:tcPr>
            <w:tcW w:w="4190" w:type="dxa"/>
            <w:gridSpan w:val="3"/>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46" w:type="dxa"/>
            <w:gridSpan w:val="4"/>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4 </w:t>
            </w:r>
          </w:p>
        </w:tc>
        <w:tc>
          <w:tcPr>
            <w:tcW w:w="562" w:type="dxa"/>
            <w:tcMar>
              <w:top w:w="50" w:type="dxa"/>
              <w:left w:w="100" w:type="dxa"/>
            </w:tcMar>
            <w:vAlign w:val="center"/>
          </w:tcPr>
          <w:p w:rsidR="00FD1270" w:rsidRDefault="00FD1270">
            <w:pPr>
              <w:spacing w:after="0"/>
              <w:ind w:left="135"/>
              <w:jc w:val="center"/>
            </w:pPr>
          </w:p>
        </w:tc>
        <w:tc>
          <w:tcPr>
            <w:tcW w:w="1910" w:type="dxa"/>
            <w:gridSpan w:val="2"/>
            <w:tcMar>
              <w:top w:w="50" w:type="dxa"/>
              <w:left w:w="100" w:type="dxa"/>
            </w:tcMar>
            <w:vAlign w:val="center"/>
          </w:tcPr>
          <w:p w:rsidR="00FD1270" w:rsidRDefault="00FD1270">
            <w:pPr>
              <w:spacing w:after="0"/>
              <w:ind w:left="135"/>
              <w:jc w:val="center"/>
            </w:pPr>
          </w:p>
        </w:tc>
        <w:tc>
          <w:tcPr>
            <w:tcW w:w="4190" w:type="dxa"/>
            <w:gridSpan w:val="3"/>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46" w:type="dxa"/>
            <w:gridSpan w:val="4"/>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4 </w:t>
            </w:r>
          </w:p>
        </w:tc>
        <w:tc>
          <w:tcPr>
            <w:tcW w:w="562" w:type="dxa"/>
            <w:tcMar>
              <w:top w:w="50" w:type="dxa"/>
              <w:left w:w="100" w:type="dxa"/>
            </w:tcMar>
            <w:vAlign w:val="center"/>
          </w:tcPr>
          <w:p w:rsidR="00FD1270" w:rsidRDefault="00FD1270">
            <w:pPr>
              <w:spacing w:after="0"/>
              <w:ind w:left="135"/>
              <w:jc w:val="center"/>
            </w:pPr>
          </w:p>
        </w:tc>
        <w:tc>
          <w:tcPr>
            <w:tcW w:w="1910" w:type="dxa"/>
            <w:gridSpan w:val="2"/>
            <w:tcMar>
              <w:top w:w="50" w:type="dxa"/>
              <w:left w:w="100" w:type="dxa"/>
            </w:tcMar>
            <w:vAlign w:val="center"/>
          </w:tcPr>
          <w:p w:rsidR="00FD1270" w:rsidRDefault="00FD1270">
            <w:pPr>
              <w:spacing w:after="0"/>
              <w:ind w:left="135"/>
              <w:jc w:val="center"/>
            </w:pPr>
          </w:p>
        </w:tc>
        <w:tc>
          <w:tcPr>
            <w:tcW w:w="4190" w:type="dxa"/>
            <w:gridSpan w:val="3"/>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46" w:type="dxa"/>
            <w:gridSpan w:val="4"/>
            <w:tcMar>
              <w:top w:w="50" w:type="dxa"/>
              <w:left w:w="100" w:type="dxa"/>
            </w:tcMar>
            <w:vAlign w:val="center"/>
          </w:tcPr>
          <w:p w:rsidR="00FD1270" w:rsidRDefault="00BF3E5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18"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2 </w:t>
            </w:r>
          </w:p>
        </w:tc>
        <w:tc>
          <w:tcPr>
            <w:tcW w:w="562" w:type="dxa"/>
            <w:tcMar>
              <w:top w:w="50" w:type="dxa"/>
              <w:left w:w="100" w:type="dxa"/>
            </w:tcMar>
            <w:vAlign w:val="center"/>
          </w:tcPr>
          <w:p w:rsidR="00FD1270" w:rsidRDefault="00FD1270">
            <w:pPr>
              <w:spacing w:after="0"/>
              <w:ind w:left="135"/>
              <w:jc w:val="center"/>
            </w:pPr>
          </w:p>
        </w:tc>
        <w:tc>
          <w:tcPr>
            <w:tcW w:w="1910" w:type="dxa"/>
            <w:gridSpan w:val="2"/>
            <w:tcMar>
              <w:top w:w="50" w:type="dxa"/>
              <w:left w:w="100" w:type="dxa"/>
            </w:tcMar>
            <w:vAlign w:val="center"/>
          </w:tcPr>
          <w:p w:rsidR="00FD1270" w:rsidRDefault="00FD1270">
            <w:pPr>
              <w:spacing w:after="0"/>
              <w:ind w:left="135"/>
              <w:jc w:val="center"/>
            </w:pPr>
          </w:p>
        </w:tc>
        <w:tc>
          <w:tcPr>
            <w:tcW w:w="4190" w:type="dxa"/>
            <w:gridSpan w:val="3"/>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46" w:type="dxa"/>
            <w:gridSpan w:val="4"/>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ОБЩЕЕ КОЛИЧЕСТВО ЧАСОВ ПО ПРОГРАММЕ</w:t>
            </w:r>
          </w:p>
        </w:tc>
        <w:tc>
          <w:tcPr>
            <w:tcW w:w="1418" w:type="dxa"/>
            <w:gridSpan w:val="2"/>
            <w:tcMar>
              <w:top w:w="50" w:type="dxa"/>
              <w:left w:w="100" w:type="dxa"/>
            </w:tcMar>
            <w:vAlign w:val="center"/>
          </w:tcPr>
          <w:p w:rsidR="00FD1270" w:rsidRDefault="00BF3E54" w:rsidP="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36</w:t>
            </w:r>
            <w:r>
              <w:rPr>
                <w:rFonts w:ascii="Times New Roman" w:hAnsi="Times New Roman"/>
                <w:color w:val="000000"/>
                <w:sz w:val="24"/>
              </w:rPr>
              <w:t xml:space="preserve"> </w:t>
            </w:r>
          </w:p>
        </w:tc>
        <w:tc>
          <w:tcPr>
            <w:tcW w:w="562"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0 </w:t>
            </w:r>
          </w:p>
        </w:tc>
        <w:tc>
          <w:tcPr>
            <w:tcW w:w="4190" w:type="dxa"/>
            <w:gridSpan w:val="3"/>
            <w:tcMar>
              <w:top w:w="50" w:type="dxa"/>
              <w:left w:w="100" w:type="dxa"/>
            </w:tcMar>
            <w:vAlign w:val="center"/>
          </w:tcPr>
          <w:p w:rsidR="00FD1270" w:rsidRDefault="00FD1270"/>
        </w:tc>
      </w:tr>
    </w:tbl>
    <w:p w:rsidR="00FD1270" w:rsidRDefault="00FD1270">
      <w:pPr>
        <w:sectPr w:rsidR="00FD1270" w:rsidSect="00670096">
          <w:pgSz w:w="16383" w:h="11906" w:orient="landscape"/>
          <w:pgMar w:top="567" w:right="850" w:bottom="1134" w:left="709" w:header="720" w:footer="720" w:gutter="0"/>
          <w:cols w:space="720"/>
        </w:sectPr>
      </w:pPr>
    </w:p>
    <w:p w:rsidR="00FD1270" w:rsidRDefault="00FD1270">
      <w:pPr>
        <w:sectPr w:rsidR="00FD1270">
          <w:pgSz w:w="16383" w:h="11906" w:orient="landscape"/>
          <w:pgMar w:top="1134" w:right="850" w:bottom="1134" w:left="1701" w:header="720" w:footer="720" w:gutter="0"/>
          <w:cols w:space="720"/>
        </w:sectPr>
      </w:pPr>
    </w:p>
    <w:p w:rsidR="00FD1270" w:rsidRDefault="00BF3E54">
      <w:pPr>
        <w:spacing w:after="0"/>
        <w:ind w:left="120"/>
      </w:pPr>
      <w:bookmarkStart w:id="41" w:name="block-25871559"/>
      <w:bookmarkEnd w:id="40"/>
      <w:r>
        <w:rPr>
          <w:rFonts w:ascii="Times New Roman" w:hAnsi="Times New Roman"/>
          <w:b/>
          <w:color w:val="000000"/>
          <w:sz w:val="28"/>
        </w:rPr>
        <w:lastRenderedPageBreak/>
        <w:t xml:space="preserve"> ПОУРОЧНЫЙ ПЛАН </w:t>
      </w:r>
    </w:p>
    <w:p w:rsidR="00FD1270" w:rsidRDefault="00BF3E54">
      <w:pPr>
        <w:spacing w:after="0"/>
        <w:ind w:left="120"/>
      </w:pPr>
      <w:r>
        <w:rPr>
          <w:rFonts w:ascii="Times New Roman" w:hAnsi="Times New Roman"/>
          <w:b/>
          <w:color w:val="000000"/>
          <w:sz w:val="28"/>
        </w:rPr>
        <w:t xml:space="preserve">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559"/>
        <w:gridCol w:w="1204"/>
        <w:gridCol w:w="1841"/>
        <w:gridCol w:w="1910"/>
        <w:gridCol w:w="1347"/>
        <w:gridCol w:w="2221"/>
      </w:tblGrid>
      <w:tr w:rsidR="00FD1270" w:rsidTr="00670096">
        <w:trPr>
          <w:trHeight w:val="144"/>
          <w:tblCellSpacing w:w="20" w:type="nil"/>
        </w:trPr>
        <w:tc>
          <w:tcPr>
            <w:tcW w:w="709" w:type="dxa"/>
            <w:vMerge w:val="restart"/>
            <w:tcMar>
              <w:top w:w="50" w:type="dxa"/>
              <w:left w:w="100" w:type="dxa"/>
            </w:tcMar>
            <w:vAlign w:val="center"/>
          </w:tcPr>
          <w:p w:rsidR="00FD1270" w:rsidRDefault="00BF3E54">
            <w:pPr>
              <w:spacing w:after="0"/>
              <w:ind w:left="135"/>
            </w:pPr>
            <w:r>
              <w:rPr>
                <w:rFonts w:ascii="Times New Roman" w:hAnsi="Times New Roman"/>
                <w:b/>
                <w:color w:val="000000"/>
                <w:sz w:val="24"/>
              </w:rPr>
              <w:t xml:space="preserve">№ п/п </w:t>
            </w:r>
          </w:p>
          <w:p w:rsidR="00FD1270" w:rsidRDefault="00FD1270">
            <w:pPr>
              <w:spacing w:after="0"/>
              <w:ind w:left="135"/>
            </w:pPr>
          </w:p>
        </w:tc>
        <w:tc>
          <w:tcPr>
            <w:tcW w:w="5559" w:type="dxa"/>
            <w:vMerge w:val="restart"/>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1270" w:rsidRDefault="00FD1270">
            <w:pPr>
              <w:spacing w:after="0"/>
              <w:ind w:left="135"/>
            </w:pPr>
          </w:p>
        </w:tc>
        <w:tc>
          <w:tcPr>
            <w:tcW w:w="0" w:type="auto"/>
            <w:gridSpan w:val="3"/>
            <w:tcMar>
              <w:top w:w="50" w:type="dxa"/>
              <w:left w:w="100" w:type="dxa"/>
            </w:tcMar>
            <w:vAlign w:val="center"/>
          </w:tcPr>
          <w:p w:rsidR="00FD1270" w:rsidRDefault="00BF3E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1270" w:rsidRDefault="00FD1270">
            <w:pPr>
              <w:spacing w:after="0"/>
              <w:ind w:left="135"/>
            </w:pPr>
          </w:p>
        </w:tc>
        <w:tc>
          <w:tcPr>
            <w:tcW w:w="2221" w:type="dxa"/>
            <w:vMerge w:val="restart"/>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1270" w:rsidRDefault="00FD1270">
            <w:pPr>
              <w:spacing w:after="0"/>
              <w:ind w:left="135"/>
            </w:pPr>
          </w:p>
        </w:tc>
      </w:tr>
      <w:tr w:rsidR="00FD1270" w:rsidTr="00670096">
        <w:trPr>
          <w:trHeight w:val="144"/>
          <w:tblCellSpacing w:w="20" w:type="nil"/>
        </w:trPr>
        <w:tc>
          <w:tcPr>
            <w:tcW w:w="709" w:type="dxa"/>
            <w:vMerge/>
            <w:tcBorders>
              <w:top w:val="nil"/>
            </w:tcBorders>
            <w:tcMar>
              <w:top w:w="50" w:type="dxa"/>
              <w:left w:w="100" w:type="dxa"/>
            </w:tcMar>
          </w:tcPr>
          <w:p w:rsidR="00FD1270" w:rsidRDefault="00FD1270"/>
        </w:tc>
        <w:tc>
          <w:tcPr>
            <w:tcW w:w="5559" w:type="dxa"/>
            <w:vMerge/>
            <w:tcBorders>
              <w:top w:val="nil"/>
            </w:tcBorders>
            <w:tcMar>
              <w:top w:w="50" w:type="dxa"/>
              <w:left w:w="100" w:type="dxa"/>
            </w:tcMar>
          </w:tcPr>
          <w:p w:rsidR="00FD1270" w:rsidRDefault="00FD1270"/>
        </w:tc>
        <w:tc>
          <w:tcPr>
            <w:tcW w:w="1204" w:type="dxa"/>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270" w:rsidRDefault="00FD1270">
            <w:pPr>
              <w:spacing w:after="0"/>
              <w:ind w:left="135"/>
            </w:pPr>
          </w:p>
        </w:tc>
        <w:tc>
          <w:tcPr>
            <w:tcW w:w="1841" w:type="dxa"/>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270" w:rsidRDefault="00FD1270">
            <w:pPr>
              <w:spacing w:after="0"/>
              <w:ind w:left="135"/>
            </w:pPr>
          </w:p>
        </w:tc>
        <w:tc>
          <w:tcPr>
            <w:tcW w:w="1910" w:type="dxa"/>
            <w:tcMar>
              <w:top w:w="50" w:type="dxa"/>
              <w:left w:w="100" w:type="dxa"/>
            </w:tcMar>
            <w:vAlign w:val="center"/>
          </w:tcPr>
          <w:p w:rsidR="00FD1270" w:rsidRDefault="00BF3E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270" w:rsidRDefault="00FD1270">
            <w:pPr>
              <w:spacing w:after="0"/>
              <w:ind w:left="135"/>
            </w:pPr>
          </w:p>
        </w:tc>
        <w:tc>
          <w:tcPr>
            <w:tcW w:w="0" w:type="auto"/>
            <w:vMerge/>
            <w:tcBorders>
              <w:top w:val="nil"/>
            </w:tcBorders>
            <w:tcMar>
              <w:top w:w="50" w:type="dxa"/>
              <w:left w:w="100" w:type="dxa"/>
            </w:tcMar>
          </w:tcPr>
          <w:p w:rsidR="00FD1270" w:rsidRDefault="00FD1270"/>
        </w:tc>
        <w:tc>
          <w:tcPr>
            <w:tcW w:w="0" w:type="auto"/>
            <w:vMerge/>
            <w:tcBorders>
              <w:top w:val="nil"/>
            </w:tcBorders>
            <w:tcMar>
              <w:top w:w="50" w:type="dxa"/>
              <w:left w:w="100" w:type="dxa"/>
            </w:tcMar>
          </w:tcPr>
          <w:p w:rsidR="00FD1270" w:rsidRDefault="00FD1270"/>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BF3E54">
              <w:rPr>
                <w:rFonts w:ascii="Times New Roman" w:hAnsi="Times New Roman"/>
                <w:color w:val="000000"/>
                <w:sz w:val="24"/>
                <w:lang w:val="ru-RU"/>
              </w:rPr>
              <w:t>суровая</w:t>
            </w:r>
            <w:proofErr w:type="gramEnd"/>
            <w:r w:rsidRPr="00BF3E54">
              <w:rPr>
                <w:rFonts w:ascii="Times New Roman" w:hAnsi="Times New Roman"/>
                <w:color w:val="000000"/>
                <w:sz w:val="24"/>
                <w:lang w:val="ru-RU"/>
              </w:rPr>
              <w:t xml:space="preserve"> правда рассказов писателя</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Тематика, проблематика, система образов драмы «На дне»</w:t>
            </w:r>
          </w:p>
        </w:tc>
        <w:tc>
          <w:tcPr>
            <w:tcW w:w="1204" w:type="dxa"/>
            <w:tcMar>
              <w:top w:w="50" w:type="dxa"/>
              <w:left w:w="100" w:type="dxa"/>
            </w:tcMar>
            <w:vAlign w:val="center"/>
          </w:tcPr>
          <w:p w:rsidR="00FD1270" w:rsidRDefault="00BF3E54" w:rsidP="006358B1">
            <w:pPr>
              <w:spacing w:after="0"/>
              <w:ind w:left="135"/>
              <w:jc w:val="center"/>
            </w:pPr>
            <w:r w:rsidRPr="00BF3E54">
              <w:rPr>
                <w:rFonts w:ascii="Times New Roman" w:hAnsi="Times New Roman"/>
                <w:color w:val="000000"/>
                <w:sz w:val="24"/>
                <w:lang w:val="ru-RU"/>
              </w:rPr>
              <w:t xml:space="preserve"> </w:t>
            </w:r>
            <w:r w:rsidR="006358B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«Три правды» в пьесе "На дне" и их трагическое столкновение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Новаторство Горького- драматурга. Сценическая судьба пьесы "На дне"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Развитие речи. Подготовка к домашнему сочинению по пьесе М.Горького «На дне»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11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Резервный урок. Сочинению по пьесе М.Горького «На дне»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12</w:t>
            </w:r>
          </w:p>
        </w:tc>
        <w:tc>
          <w:tcPr>
            <w:tcW w:w="5559" w:type="dxa"/>
            <w:tcMar>
              <w:top w:w="50" w:type="dxa"/>
              <w:left w:w="100" w:type="dxa"/>
            </w:tcMar>
            <w:vAlign w:val="center"/>
          </w:tcPr>
          <w:p w:rsidR="006358B1" w:rsidRDefault="00BF3E54">
            <w:pPr>
              <w:spacing w:after="0"/>
              <w:ind w:left="135"/>
              <w:rPr>
                <w:rFonts w:ascii="Times New Roman" w:hAnsi="Times New Roman"/>
                <w:color w:val="000000"/>
                <w:sz w:val="24"/>
                <w:lang w:val="ru-RU"/>
              </w:rPr>
            </w:pPr>
            <w:r w:rsidRPr="00BF3E54">
              <w:rPr>
                <w:rFonts w:ascii="Times New Roman" w:hAnsi="Times New Roman"/>
                <w:color w:val="000000"/>
                <w:sz w:val="24"/>
                <w:lang w:val="ru-RU"/>
              </w:rPr>
              <w:t>Серебряный век русской литературы.</w:t>
            </w:r>
          </w:p>
          <w:p w:rsidR="00FD1270" w:rsidRPr="00BF3E54" w:rsidRDefault="00BF3E54">
            <w:pPr>
              <w:spacing w:after="0"/>
              <w:ind w:left="135"/>
              <w:rPr>
                <w:lang w:val="ru-RU"/>
              </w:rPr>
            </w:pPr>
            <w:r w:rsidRPr="00BF3E54">
              <w:rPr>
                <w:rFonts w:ascii="Times New Roman" w:hAnsi="Times New Roman"/>
                <w:color w:val="000000"/>
                <w:sz w:val="24"/>
                <w:lang w:val="ru-RU"/>
              </w:rPr>
              <w:t>Эстетические программы модернистских объединений</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13</w:t>
            </w:r>
          </w:p>
        </w:tc>
        <w:tc>
          <w:tcPr>
            <w:tcW w:w="5559" w:type="dxa"/>
            <w:tcMar>
              <w:top w:w="50" w:type="dxa"/>
              <w:left w:w="100" w:type="dxa"/>
            </w:tcMar>
            <w:vAlign w:val="center"/>
          </w:tcPr>
          <w:p w:rsidR="006358B1" w:rsidRDefault="00BF3E54">
            <w:pPr>
              <w:spacing w:after="0"/>
              <w:ind w:left="135"/>
              <w:rPr>
                <w:rFonts w:ascii="Times New Roman" w:hAnsi="Times New Roman"/>
                <w:color w:val="000000"/>
                <w:sz w:val="24"/>
                <w:lang w:val="ru-RU"/>
              </w:rPr>
            </w:pPr>
            <w:r w:rsidRPr="00BF3E54">
              <w:rPr>
                <w:rFonts w:ascii="Times New Roman" w:hAnsi="Times New Roman"/>
                <w:color w:val="000000"/>
                <w:sz w:val="24"/>
                <w:lang w:val="ru-RU"/>
              </w:rPr>
              <w:t xml:space="preserve">Художественный мир поэта (на выбор К. Д. Бальмонта, М. А. Волошина, Н. С. Гумилёва и др.). </w:t>
            </w:r>
          </w:p>
          <w:p w:rsidR="00FD1270" w:rsidRPr="006358B1" w:rsidRDefault="00BF3E54">
            <w:pPr>
              <w:spacing w:after="0"/>
              <w:ind w:left="135"/>
              <w:rPr>
                <w:lang w:val="ru-RU"/>
              </w:rPr>
            </w:pPr>
            <w:r w:rsidRPr="006358B1">
              <w:rPr>
                <w:rFonts w:ascii="Times New Roman" w:hAnsi="Times New Roman"/>
                <w:color w:val="000000"/>
                <w:sz w:val="24"/>
                <w:lang w:val="ru-RU"/>
              </w:rPr>
              <w:t>Основные темы и мотивы лирики поэта</w:t>
            </w:r>
          </w:p>
        </w:tc>
        <w:tc>
          <w:tcPr>
            <w:tcW w:w="1204" w:type="dxa"/>
            <w:tcMar>
              <w:top w:w="50" w:type="dxa"/>
              <w:left w:w="100" w:type="dxa"/>
            </w:tcMar>
            <w:vAlign w:val="center"/>
          </w:tcPr>
          <w:p w:rsidR="00FD1270" w:rsidRDefault="00BF3E54">
            <w:pPr>
              <w:spacing w:after="0"/>
              <w:ind w:left="135"/>
              <w:jc w:val="center"/>
            </w:pPr>
            <w:r w:rsidRPr="0063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14</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16</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BF3E54">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20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21</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22</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Подготовка к презентации проекта по литературе начала ХХ века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23</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Презентация проекта по литературе начала ХХ века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24</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Поэт и революция. Сатира в стихотворениях Маяковского («Прозаседавшиеся»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Своеобразие любовной лирики Маяковского («Послушайте!», «</w:t>
            </w:r>
            <w:proofErr w:type="spellStart"/>
            <w:r w:rsidRPr="00BF3E54">
              <w:rPr>
                <w:rFonts w:ascii="Times New Roman" w:hAnsi="Times New Roman"/>
                <w:color w:val="000000"/>
                <w:sz w:val="24"/>
                <w:lang w:val="ru-RU"/>
              </w:rPr>
              <w:t>Лиличка</w:t>
            </w:r>
            <w:proofErr w:type="spellEnd"/>
            <w:r w:rsidRPr="00BF3E54">
              <w:rPr>
                <w:rFonts w:ascii="Times New Roman" w:hAnsi="Times New Roman"/>
                <w:color w:val="000000"/>
                <w:sz w:val="24"/>
                <w:lang w:val="ru-RU"/>
              </w:rPr>
              <w:t>!»</w:t>
            </w:r>
            <w:proofErr w:type="gramStart"/>
            <w:r w:rsidRPr="00BF3E54">
              <w:rPr>
                <w:rFonts w:ascii="Times New Roman" w:hAnsi="Times New Roman"/>
                <w:color w:val="000000"/>
                <w:sz w:val="24"/>
                <w:lang w:val="ru-RU"/>
              </w:rPr>
              <w:t>,«</w:t>
            </w:r>
            <w:proofErr w:type="gramEnd"/>
            <w:r w:rsidRPr="00BF3E54">
              <w:rPr>
                <w:rFonts w:ascii="Times New Roman" w:hAnsi="Times New Roman"/>
                <w:color w:val="000000"/>
                <w:sz w:val="24"/>
                <w:lang w:val="ru-RU"/>
              </w:rPr>
              <w:t>Письмо Татьяне Яковлевой»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Художественный мир поэмы В.В.Маяковского «Облако в штанах»</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29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Тема России и родного дома в лирике С.А.Есенина. </w:t>
            </w:r>
            <w:proofErr w:type="gramStart"/>
            <w:r w:rsidRPr="00BF3E54">
              <w:rPr>
                <w:rFonts w:ascii="Times New Roman" w:hAnsi="Times New Roman"/>
                <w:color w:val="000000"/>
                <w:sz w:val="24"/>
                <w:lang w:val="ru-RU"/>
              </w:rPr>
              <w:t>Природа и человек в произведениях поэта («Письмо матери», «Спит ковыль.</w:t>
            </w:r>
            <w:proofErr w:type="gramEnd"/>
            <w:r w:rsidRPr="00BF3E54">
              <w:rPr>
                <w:rFonts w:ascii="Times New Roman" w:hAnsi="Times New Roman"/>
                <w:color w:val="000000"/>
                <w:sz w:val="24"/>
                <w:lang w:val="ru-RU"/>
              </w:rPr>
              <w:t xml:space="preserve"> </w:t>
            </w:r>
            <w:proofErr w:type="gramStart"/>
            <w:r w:rsidRPr="00BF3E54">
              <w:rPr>
                <w:rFonts w:ascii="Times New Roman" w:hAnsi="Times New Roman"/>
                <w:color w:val="000000"/>
                <w:sz w:val="24"/>
                <w:lang w:val="ru-RU"/>
              </w:rPr>
              <w:t xml:space="preserve">Равнина </w:t>
            </w:r>
            <w:r w:rsidRPr="00BF3E54">
              <w:rPr>
                <w:rFonts w:ascii="Times New Roman" w:hAnsi="Times New Roman"/>
                <w:color w:val="000000"/>
                <w:sz w:val="24"/>
                <w:lang w:val="ru-RU"/>
              </w:rPr>
              <w:lastRenderedPageBreak/>
              <w:t>дорогая…», «Я последний поэт деревни…», «Русь Советская», «Низкий дом с голубыми ставнями...» и др.)</w:t>
            </w:r>
            <w:proofErr w:type="gramEnd"/>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30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Своеобразие любовной лирики С.А.Есенина («</w:t>
            </w:r>
            <w:proofErr w:type="spellStart"/>
            <w:r w:rsidRPr="00BF3E54">
              <w:rPr>
                <w:rFonts w:ascii="Times New Roman" w:hAnsi="Times New Roman"/>
                <w:color w:val="000000"/>
                <w:sz w:val="24"/>
                <w:lang w:val="ru-RU"/>
              </w:rPr>
              <w:t>Шаганэ</w:t>
            </w:r>
            <w:proofErr w:type="spellEnd"/>
            <w:r w:rsidRPr="00BF3E54">
              <w:rPr>
                <w:rFonts w:ascii="Times New Roman" w:hAnsi="Times New Roman"/>
                <w:color w:val="000000"/>
                <w:sz w:val="24"/>
                <w:lang w:val="ru-RU"/>
              </w:rPr>
              <w:t xml:space="preserve"> ты моя, </w:t>
            </w:r>
            <w:proofErr w:type="spellStart"/>
            <w:r w:rsidRPr="00BF3E54">
              <w:rPr>
                <w:rFonts w:ascii="Times New Roman" w:hAnsi="Times New Roman"/>
                <w:color w:val="000000"/>
                <w:sz w:val="24"/>
                <w:lang w:val="ru-RU"/>
              </w:rPr>
              <w:t>Шаганэ</w:t>
            </w:r>
            <w:proofErr w:type="spellEnd"/>
            <w:r w:rsidRPr="00BF3E54">
              <w:rPr>
                <w:rFonts w:ascii="Times New Roman" w:hAnsi="Times New Roman"/>
                <w:color w:val="000000"/>
                <w:sz w:val="24"/>
                <w:lang w:val="ru-RU"/>
              </w:rPr>
              <w:t>…»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32</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Страницы жизни и творчества О.Э.Мандельштама. </w:t>
            </w:r>
            <w:proofErr w:type="gramStart"/>
            <w:r w:rsidRPr="00BF3E54">
              <w:rPr>
                <w:rFonts w:ascii="Times New Roman" w:hAnsi="Times New Roman"/>
                <w:color w:val="000000"/>
                <w:sz w:val="24"/>
                <w:lang w:val="ru-RU"/>
              </w:rPr>
              <w:t>Основные мотивы лирики поэта, философичность его поэзии («Бессонница.</w:t>
            </w:r>
            <w:proofErr w:type="gramEnd"/>
            <w:r w:rsidRPr="00BF3E54">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33</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34</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Уникальность поэтического голоса Цветаевой. </w:t>
            </w:r>
            <w:proofErr w:type="gramStart"/>
            <w:r w:rsidRPr="00BF3E54">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BF3E54">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BF3E54">
              <w:rPr>
                <w:rFonts w:ascii="Times New Roman" w:hAnsi="Times New Roman"/>
                <w:color w:val="000000"/>
                <w:sz w:val="24"/>
                <w:lang w:val="ru-RU"/>
              </w:rPr>
              <w:t xml:space="preserve"> )</w:t>
            </w:r>
            <w:proofErr w:type="gramEnd"/>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36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37</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Гражданский пафос лирики </w:t>
            </w:r>
            <w:proofErr w:type="spellStart"/>
            <w:r w:rsidRPr="00BF3E54">
              <w:rPr>
                <w:rFonts w:ascii="Times New Roman" w:hAnsi="Times New Roman"/>
                <w:color w:val="000000"/>
                <w:sz w:val="24"/>
                <w:lang w:val="ru-RU"/>
              </w:rPr>
              <w:t>Ахматовой</w:t>
            </w:r>
            <w:proofErr w:type="gramStart"/>
            <w:r w:rsidRPr="00BF3E54">
              <w:rPr>
                <w:rFonts w:ascii="Times New Roman" w:hAnsi="Times New Roman"/>
                <w:color w:val="000000"/>
                <w:sz w:val="24"/>
                <w:lang w:val="ru-RU"/>
              </w:rPr>
              <w:t>.Т</w:t>
            </w:r>
            <w:proofErr w:type="gramEnd"/>
            <w:r w:rsidRPr="00BF3E54">
              <w:rPr>
                <w:rFonts w:ascii="Times New Roman" w:hAnsi="Times New Roman"/>
                <w:color w:val="000000"/>
                <w:sz w:val="24"/>
                <w:lang w:val="ru-RU"/>
              </w:rPr>
              <w:t>ема</w:t>
            </w:r>
            <w:proofErr w:type="spellEnd"/>
            <w:r w:rsidRPr="00BF3E5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39</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Подготовка к контрольному сочинению по литературе первой половины ХХ века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41</w:t>
            </w:r>
          </w:p>
        </w:tc>
        <w:tc>
          <w:tcPr>
            <w:tcW w:w="5559" w:type="dxa"/>
            <w:tcMar>
              <w:top w:w="50" w:type="dxa"/>
              <w:left w:w="100" w:type="dxa"/>
            </w:tcMar>
            <w:vAlign w:val="center"/>
          </w:tcPr>
          <w:p w:rsidR="00FD1270" w:rsidRPr="00BF3E54" w:rsidRDefault="00BF3E54">
            <w:pPr>
              <w:spacing w:after="0"/>
              <w:ind w:left="135"/>
              <w:rPr>
                <w:lang w:val="ru-RU"/>
              </w:rPr>
            </w:pPr>
            <w:proofErr w:type="gramStart"/>
            <w:r w:rsidRPr="00BF3E54">
              <w:rPr>
                <w:rFonts w:ascii="Times New Roman" w:hAnsi="Times New Roman"/>
                <w:color w:val="000000"/>
                <w:sz w:val="24"/>
                <w:lang w:val="ru-RU"/>
              </w:rPr>
              <w:t>Контрольное</w:t>
            </w:r>
            <w:proofErr w:type="gramEnd"/>
            <w:r w:rsidRPr="00BF3E54">
              <w:rPr>
                <w:rFonts w:ascii="Times New Roman" w:hAnsi="Times New Roman"/>
                <w:color w:val="000000"/>
                <w:sz w:val="24"/>
                <w:lang w:val="ru-RU"/>
              </w:rPr>
              <w:t xml:space="preserve"> сочинению по литературе первой половины ХХ века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42</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43</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Образ Павки Корчагина как символ мужества, героизма и силы духа</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44</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Роман-эпопея «Тихий Дон». Система образов. </w:t>
            </w:r>
            <w:r w:rsidRPr="00BF3E54">
              <w:rPr>
                <w:rFonts w:ascii="Times New Roman" w:hAnsi="Times New Roman"/>
                <w:color w:val="000000"/>
                <w:sz w:val="24"/>
                <w:lang w:val="ru-RU"/>
              </w:rPr>
              <w:lastRenderedPageBreak/>
              <w:t>Тема семьи. Нравственные ценности казачества</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lastRenderedPageBreak/>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46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Роман-эпопея «Тихий Дон». Трагедия целого народа и судьба одного человека.</w:t>
            </w:r>
            <w:r w:rsidR="006358B1">
              <w:rPr>
                <w:rFonts w:ascii="Times New Roman" w:hAnsi="Times New Roman"/>
                <w:color w:val="000000"/>
                <w:sz w:val="24"/>
                <w:lang w:val="ru-RU"/>
              </w:rPr>
              <w:t xml:space="preserve"> </w:t>
            </w:r>
            <w:r w:rsidRPr="00BF3E54">
              <w:rPr>
                <w:rFonts w:ascii="Times New Roman" w:hAnsi="Times New Roman"/>
                <w:color w:val="000000"/>
                <w:sz w:val="24"/>
                <w:lang w:val="ru-RU"/>
              </w:rPr>
              <w:t>Проблема гуманизма в эпопее</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Женские судьбы в романе «Тихий Дон». Роль пейзажа в произведении.</w:t>
            </w:r>
            <w:r w:rsidR="006358B1">
              <w:rPr>
                <w:rFonts w:ascii="Times New Roman" w:hAnsi="Times New Roman"/>
                <w:color w:val="000000"/>
                <w:sz w:val="24"/>
                <w:lang w:val="ru-RU"/>
              </w:rPr>
              <w:t xml:space="preserve"> </w:t>
            </w:r>
            <w:r w:rsidRPr="00BF3E54">
              <w:rPr>
                <w:rFonts w:ascii="Times New Roman" w:hAnsi="Times New Roman"/>
                <w:color w:val="000000"/>
                <w:sz w:val="24"/>
                <w:lang w:val="ru-RU"/>
              </w:rPr>
              <w:t>Традиции Л. Н. Толстого в прозе М. А. Шолохова</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Развитие речи. Анализ эпизода романа-эпопеи М.Шолохова «Тихий Дон»</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49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50</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F3E54">
              <w:rPr>
                <w:rFonts w:ascii="Times New Roman" w:hAnsi="Times New Roman"/>
                <w:color w:val="000000"/>
                <w:sz w:val="24"/>
                <w:lang w:val="ru-RU"/>
              </w:rPr>
              <w:t xml:space="preserve"> .</w:t>
            </w:r>
            <w:proofErr w:type="gramEnd"/>
            <w:r w:rsidRPr="00BF3E5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04" w:type="dxa"/>
            <w:tcMar>
              <w:top w:w="50" w:type="dxa"/>
              <w:left w:w="100" w:type="dxa"/>
            </w:tcMar>
            <w:vAlign w:val="center"/>
          </w:tcPr>
          <w:p w:rsidR="00FD1270" w:rsidRPr="006358B1" w:rsidRDefault="00BF3E54" w:rsidP="006358B1">
            <w:pPr>
              <w:spacing w:after="0"/>
              <w:ind w:left="135"/>
              <w:jc w:val="center"/>
              <w:rPr>
                <w:lang w:val="ru-RU"/>
              </w:rPr>
            </w:pPr>
            <w:r w:rsidRPr="00BF3E54">
              <w:rPr>
                <w:rFonts w:ascii="Times New Roman" w:hAnsi="Times New Roman"/>
                <w:color w:val="000000"/>
                <w:sz w:val="24"/>
                <w:lang w:val="ru-RU"/>
              </w:rPr>
              <w:t xml:space="preserve"> </w:t>
            </w:r>
            <w:r w:rsidR="006358B1">
              <w:rPr>
                <w:rFonts w:ascii="Times New Roman" w:hAnsi="Times New Roman"/>
                <w:color w:val="000000"/>
                <w:sz w:val="24"/>
                <w:lang w:val="ru-RU"/>
              </w:rPr>
              <w:t>2</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52</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BF3E54">
              <w:rPr>
                <w:rFonts w:ascii="Times New Roman" w:hAnsi="Times New Roman"/>
                <w:color w:val="000000"/>
                <w:sz w:val="24"/>
                <w:lang w:val="ru-RU"/>
              </w:rPr>
              <w:t>повествователя</w:t>
            </w:r>
            <w:proofErr w:type="gramStart"/>
            <w:r w:rsidRPr="00BF3E54">
              <w:rPr>
                <w:rFonts w:ascii="Times New Roman" w:hAnsi="Times New Roman"/>
                <w:color w:val="000000"/>
                <w:sz w:val="24"/>
                <w:lang w:val="ru-RU"/>
              </w:rPr>
              <w:t>.С</w:t>
            </w:r>
            <w:proofErr w:type="gramEnd"/>
            <w:r w:rsidRPr="00BF3E54">
              <w:rPr>
                <w:rFonts w:ascii="Times New Roman" w:hAnsi="Times New Roman"/>
                <w:color w:val="000000"/>
                <w:sz w:val="24"/>
                <w:lang w:val="ru-RU"/>
              </w:rPr>
              <w:t>мысл</w:t>
            </w:r>
            <w:proofErr w:type="spellEnd"/>
            <w:r w:rsidRPr="00BF3E5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53</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54</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55</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Тема памяти. Доверительность и </w:t>
            </w:r>
            <w:proofErr w:type="spellStart"/>
            <w:r w:rsidRPr="00BF3E54">
              <w:rPr>
                <w:rFonts w:ascii="Times New Roman" w:hAnsi="Times New Roman"/>
                <w:color w:val="000000"/>
                <w:sz w:val="24"/>
                <w:lang w:val="ru-RU"/>
              </w:rPr>
              <w:t>исповедальность</w:t>
            </w:r>
            <w:proofErr w:type="spellEnd"/>
            <w:r w:rsidRPr="00BF3E54">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59</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60</w:t>
            </w:r>
          </w:p>
        </w:tc>
        <w:tc>
          <w:tcPr>
            <w:tcW w:w="5559" w:type="dxa"/>
            <w:tcMar>
              <w:top w:w="50" w:type="dxa"/>
              <w:left w:w="100" w:type="dxa"/>
            </w:tcMar>
            <w:vAlign w:val="center"/>
          </w:tcPr>
          <w:p w:rsidR="00FD1270" w:rsidRDefault="00BF3E54">
            <w:pPr>
              <w:spacing w:after="0"/>
              <w:ind w:left="135"/>
            </w:pPr>
            <w:proofErr w:type="gramStart"/>
            <w:r w:rsidRPr="00BF3E54">
              <w:rPr>
                <w:rFonts w:ascii="Times New Roman" w:hAnsi="Times New Roman"/>
                <w:color w:val="000000"/>
                <w:sz w:val="24"/>
                <w:lang w:val="ru-RU"/>
              </w:rPr>
              <w:t>Историческая</w:t>
            </w:r>
            <w:proofErr w:type="gramEnd"/>
            <w:r w:rsidRPr="00BF3E54">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62</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04" w:type="dxa"/>
            <w:tcMar>
              <w:top w:w="50" w:type="dxa"/>
              <w:left w:w="100" w:type="dxa"/>
            </w:tcMar>
            <w:vAlign w:val="center"/>
          </w:tcPr>
          <w:p w:rsidR="00FD1270" w:rsidRPr="006358B1" w:rsidRDefault="00BF3E54" w:rsidP="006358B1">
            <w:pPr>
              <w:spacing w:after="0"/>
              <w:ind w:left="135"/>
              <w:jc w:val="center"/>
              <w:rPr>
                <w:lang w:val="ru-RU"/>
              </w:rPr>
            </w:pPr>
            <w:r>
              <w:rPr>
                <w:rFonts w:ascii="Times New Roman" w:hAnsi="Times New Roman"/>
                <w:color w:val="000000"/>
                <w:sz w:val="24"/>
              </w:rPr>
              <w:t xml:space="preserve"> </w:t>
            </w:r>
            <w:r w:rsidR="006358B1">
              <w:rPr>
                <w:rFonts w:ascii="Times New Roman" w:hAnsi="Times New Roman"/>
                <w:color w:val="000000"/>
                <w:sz w:val="24"/>
                <w:lang w:val="ru-RU"/>
              </w:rPr>
              <w:t>2</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63</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64</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В.О.Богомолов "В августе сорок четвертого". </w:t>
            </w:r>
            <w:r w:rsidRPr="00BF3E54">
              <w:rPr>
                <w:rFonts w:ascii="Times New Roman" w:hAnsi="Times New Roman"/>
                <w:color w:val="000000"/>
                <w:sz w:val="24"/>
                <w:lang w:val="ru-RU"/>
              </w:rPr>
              <w:lastRenderedPageBreak/>
              <w:t>Мужество и героизм защитников Родины</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lastRenderedPageBreak/>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65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Страницы жизни и творчества поэта (Ю. В. </w:t>
            </w:r>
            <w:proofErr w:type="spellStart"/>
            <w:r w:rsidRPr="00BF3E54">
              <w:rPr>
                <w:rFonts w:ascii="Times New Roman" w:hAnsi="Times New Roman"/>
                <w:color w:val="000000"/>
                <w:sz w:val="24"/>
                <w:lang w:val="ru-RU"/>
              </w:rPr>
              <w:t>Друниной</w:t>
            </w:r>
            <w:proofErr w:type="spellEnd"/>
            <w:r w:rsidRPr="00BF3E54">
              <w:rPr>
                <w:rFonts w:ascii="Times New Roman" w:hAnsi="Times New Roman"/>
                <w:color w:val="000000"/>
                <w:sz w:val="24"/>
                <w:lang w:val="ru-RU"/>
              </w:rPr>
              <w:t xml:space="preserve">, М. В. Исаковского, Ю. Д. </w:t>
            </w:r>
            <w:proofErr w:type="spellStart"/>
            <w:r w:rsidRPr="00BF3E54">
              <w:rPr>
                <w:rFonts w:ascii="Times New Roman" w:hAnsi="Times New Roman"/>
                <w:color w:val="000000"/>
                <w:sz w:val="24"/>
                <w:lang w:val="ru-RU"/>
              </w:rPr>
              <w:t>Левитанского</w:t>
            </w:r>
            <w:proofErr w:type="spellEnd"/>
            <w:r w:rsidRPr="00BF3E54">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BF3E54">
              <w:rPr>
                <w:rFonts w:ascii="Times New Roman" w:hAnsi="Times New Roman"/>
                <w:color w:val="000000"/>
                <w:sz w:val="24"/>
                <w:lang w:val="ru-RU"/>
              </w:rPr>
              <w:t xml:space="preserve"> )</w:t>
            </w:r>
            <w:proofErr w:type="gramEnd"/>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69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Контрольное сочинение по произведениям о Великой Отечественной войне</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72</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73</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Тема поэта и поэзии. Любовная лирика Б.Л.Пастернака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74</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Тема человека и природы. Философская глубина </w:t>
            </w:r>
            <w:r w:rsidRPr="00BF3E54">
              <w:rPr>
                <w:rFonts w:ascii="Times New Roman" w:hAnsi="Times New Roman"/>
                <w:color w:val="000000"/>
                <w:sz w:val="24"/>
                <w:lang w:val="ru-RU"/>
              </w:rPr>
              <w:lastRenderedPageBreak/>
              <w:t>лирики Пастернака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75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Основные этапы жизни и творчества А.И.Солженицына. </w:t>
            </w:r>
            <w:proofErr w:type="spellStart"/>
            <w:r w:rsidRPr="00BF3E54">
              <w:rPr>
                <w:rFonts w:ascii="Times New Roman" w:hAnsi="Times New Roman"/>
                <w:color w:val="000000"/>
                <w:sz w:val="24"/>
                <w:lang w:val="ru-RU"/>
              </w:rPr>
              <w:t>Автобиографизм</w:t>
            </w:r>
            <w:proofErr w:type="spellEnd"/>
            <w:r w:rsidRPr="00BF3E54">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Презентация проекта по литературе второй половины ХХ века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Страницы жизни и творчества В.М.Шукшина. </w:t>
            </w:r>
            <w:proofErr w:type="gramStart"/>
            <w:r w:rsidRPr="00BF3E54">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204" w:type="dxa"/>
            <w:tcMar>
              <w:top w:w="50" w:type="dxa"/>
              <w:left w:w="100" w:type="dxa"/>
            </w:tcMar>
            <w:vAlign w:val="center"/>
          </w:tcPr>
          <w:p w:rsidR="00FD1270" w:rsidRDefault="006358B1">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79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F3E54">
              <w:rPr>
                <w:rFonts w:ascii="Times New Roman" w:hAnsi="Times New Roman"/>
                <w:color w:val="000000"/>
                <w:sz w:val="24"/>
                <w:lang w:val="ru-RU"/>
              </w:rPr>
              <w:t xml:space="preserve"> )</w:t>
            </w:r>
            <w:proofErr w:type="gramEnd"/>
          </w:p>
        </w:tc>
        <w:tc>
          <w:tcPr>
            <w:tcW w:w="1204" w:type="dxa"/>
            <w:tcMar>
              <w:top w:w="50" w:type="dxa"/>
              <w:left w:w="100" w:type="dxa"/>
            </w:tcMar>
            <w:vAlign w:val="center"/>
          </w:tcPr>
          <w:p w:rsidR="00FD1270" w:rsidRDefault="006358B1" w:rsidP="006358B1">
            <w:pPr>
              <w:spacing w:after="0"/>
              <w:ind w:left="135"/>
              <w:jc w:val="center"/>
            </w:pPr>
            <w:r>
              <w:rPr>
                <w:rFonts w:ascii="Times New Roman" w:hAnsi="Times New Roman"/>
                <w:color w:val="000000"/>
                <w:sz w:val="24"/>
                <w:lang w:val="ru-RU"/>
              </w:rPr>
              <w:t>3</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82</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83</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BF3E54">
              <w:rPr>
                <w:rFonts w:ascii="Times New Roman" w:hAnsi="Times New Roman"/>
                <w:color w:val="000000"/>
                <w:sz w:val="24"/>
                <w:lang w:val="ru-RU"/>
              </w:rPr>
              <w:t xml:space="preserve"> )</w:t>
            </w:r>
            <w:proofErr w:type="gramEnd"/>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84</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BF3E54">
              <w:rPr>
                <w:rFonts w:ascii="Times New Roman" w:hAnsi="Times New Roman"/>
                <w:color w:val="000000"/>
                <w:sz w:val="24"/>
                <w:lang w:val="ru-RU"/>
              </w:rPr>
              <w:t xml:space="preserve"> ,</w:t>
            </w:r>
            <w:proofErr w:type="gramEnd"/>
            <w:r w:rsidRPr="00BF3E5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85</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Тема памяти. Философские мотивы в лирике Бродского</w:t>
            </w:r>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86</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Своеобразие поэтического мышления и языка поэта Бродского</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87</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Развитие речи. Анализ лирического произведения второй половины ХХ века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Pr="006358B1" w:rsidRDefault="006358B1">
            <w:pPr>
              <w:spacing w:after="0"/>
              <w:ind w:left="135"/>
              <w:jc w:val="center"/>
              <w:rPr>
                <w:lang w:val="ru-RU"/>
              </w:rPr>
            </w:pPr>
            <w:r>
              <w:rPr>
                <w:lang w:val="ru-RU"/>
              </w:rPr>
              <w:t>1</w:t>
            </w: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88</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F3E54">
              <w:rPr>
                <w:rFonts w:ascii="Times New Roman" w:hAnsi="Times New Roman"/>
                <w:color w:val="000000"/>
                <w:sz w:val="24"/>
                <w:lang w:val="ru-RU"/>
              </w:rPr>
              <w:t xml:space="preserve"> – начала </w:t>
            </w:r>
            <w:r>
              <w:rPr>
                <w:rFonts w:ascii="Times New Roman" w:hAnsi="Times New Roman"/>
                <w:color w:val="000000"/>
                <w:sz w:val="24"/>
              </w:rPr>
              <w:t>XXI</w:t>
            </w:r>
            <w:r w:rsidRPr="00BF3E54">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BF3E54">
              <w:rPr>
                <w:rFonts w:ascii="Times New Roman" w:hAnsi="Times New Roman"/>
                <w:color w:val="000000"/>
                <w:sz w:val="24"/>
                <w:lang w:val="ru-RU"/>
              </w:rPr>
              <w:t>Бобришный</w:t>
            </w:r>
            <w:proofErr w:type="spellEnd"/>
            <w:r w:rsidRPr="00BF3E54">
              <w:rPr>
                <w:rFonts w:ascii="Times New Roman" w:hAnsi="Times New Roman"/>
                <w:color w:val="000000"/>
                <w:sz w:val="24"/>
                <w:lang w:val="ru-RU"/>
              </w:rPr>
              <w:t xml:space="preserve"> </w:t>
            </w:r>
            <w:proofErr w:type="spellStart"/>
            <w:proofErr w:type="gramStart"/>
            <w:r w:rsidRPr="00BF3E54">
              <w:rPr>
                <w:rFonts w:ascii="Times New Roman" w:hAnsi="Times New Roman"/>
                <w:color w:val="000000"/>
                <w:sz w:val="24"/>
                <w:lang w:val="ru-RU"/>
              </w:rPr>
              <w:t>угор</w:t>
            </w:r>
            <w:proofErr w:type="spellEnd"/>
            <w:r w:rsidRPr="00BF3E54">
              <w:rPr>
                <w:rFonts w:ascii="Times New Roman" w:hAnsi="Times New Roman"/>
                <w:color w:val="000000"/>
                <w:sz w:val="24"/>
                <w:lang w:val="ru-RU"/>
              </w:rPr>
              <w:t>» и</w:t>
            </w:r>
            <w:proofErr w:type="gramEnd"/>
            <w:r w:rsidRPr="00BF3E54">
              <w:rPr>
                <w:rFonts w:ascii="Times New Roman" w:hAnsi="Times New Roman"/>
                <w:color w:val="000000"/>
                <w:sz w:val="24"/>
                <w:lang w:val="ru-RU"/>
              </w:rPr>
              <w:t xml:space="preserve"> другие)</w:t>
            </w:r>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89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BF3E54">
              <w:rPr>
                <w:rFonts w:ascii="Times New Roman" w:hAnsi="Times New Roman"/>
                <w:color w:val="000000"/>
                <w:sz w:val="24"/>
                <w:lang w:val="ru-RU"/>
              </w:rPr>
              <w:t xml:space="preserve"> века. </w:t>
            </w:r>
            <w:proofErr w:type="gramStart"/>
            <w:r w:rsidRPr="00BF3E54">
              <w:rPr>
                <w:rFonts w:ascii="Times New Roman" w:hAnsi="Times New Roman"/>
                <w:color w:val="000000"/>
                <w:sz w:val="24"/>
                <w:lang w:val="ru-RU"/>
              </w:rPr>
              <w:t xml:space="preserve">Например, Г.Н. </w:t>
            </w:r>
            <w:proofErr w:type="spellStart"/>
            <w:r w:rsidRPr="00BF3E54">
              <w:rPr>
                <w:rFonts w:ascii="Times New Roman" w:hAnsi="Times New Roman"/>
                <w:color w:val="000000"/>
                <w:sz w:val="24"/>
                <w:lang w:val="ru-RU"/>
              </w:rPr>
              <w:t>Владимов</w:t>
            </w:r>
            <w:proofErr w:type="spellEnd"/>
            <w:r w:rsidRPr="00BF3E54">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w:t>
            </w:r>
            <w:r w:rsidRPr="00BF3E54">
              <w:rPr>
                <w:rFonts w:ascii="Times New Roman" w:hAnsi="Times New Roman"/>
                <w:color w:val="000000"/>
                <w:sz w:val="24"/>
                <w:lang w:val="ru-RU"/>
              </w:rPr>
              <w:lastRenderedPageBreak/>
              <w:t>(повести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1204" w:type="dxa"/>
            <w:tcMar>
              <w:top w:w="50" w:type="dxa"/>
              <w:left w:w="100" w:type="dxa"/>
            </w:tcMar>
            <w:vAlign w:val="center"/>
          </w:tcPr>
          <w:p w:rsidR="00FD1270" w:rsidRPr="00E637FB" w:rsidRDefault="00BF3E54" w:rsidP="00E637FB">
            <w:pPr>
              <w:spacing w:after="0"/>
              <w:ind w:left="135"/>
              <w:jc w:val="center"/>
              <w:rPr>
                <w:lang w:val="ru-RU"/>
              </w:rPr>
            </w:pPr>
            <w:r w:rsidRPr="00BF3E54">
              <w:rPr>
                <w:rFonts w:ascii="Times New Roman" w:hAnsi="Times New Roman"/>
                <w:color w:val="000000"/>
                <w:sz w:val="24"/>
                <w:lang w:val="ru-RU"/>
              </w:rPr>
              <w:lastRenderedPageBreak/>
              <w:t xml:space="preserve"> </w:t>
            </w:r>
            <w:r w:rsidR="00E637FB">
              <w:rPr>
                <w:rFonts w:ascii="Times New Roman" w:hAnsi="Times New Roman"/>
                <w:color w:val="000000"/>
                <w:sz w:val="24"/>
                <w:lang w:val="ru-RU"/>
              </w:rPr>
              <w:t>2</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90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BF3E54">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BF3E54">
              <w:rPr>
                <w:rFonts w:ascii="Times New Roman" w:hAnsi="Times New Roman"/>
                <w:color w:val="000000"/>
                <w:sz w:val="24"/>
                <w:lang w:val="ru-RU"/>
              </w:rPr>
              <w:t>Сандро</w:t>
            </w:r>
            <w:proofErr w:type="spellEnd"/>
            <w:r w:rsidRPr="00BF3E54">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BF3E54">
              <w:rPr>
                <w:rFonts w:ascii="Times New Roman" w:hAnsi="Times New Roman"/>
                <w:color w:val="000000"/>
                <w:sz w:val="24"/>
                <w:lang w:val="ru-RU"/>
              </w:rPr>
              <w:t xml:space="preserve"> Захар </w:t>
            </w:r>
            <w:proofErr w:type="spellStart"/>
            <w:r w:rsidRPr="00BF3E54">
              <w:rPr>
                <w:rFonts w:ascii="Times New Roman" w:hAnsi="Times New Roman"/>
                <w:color w:val="000000"/>
                <w:sz w:val="24"/>
                <w:lang w:val="ru-RU"/>
              </w:rPr>
              <w:t>Прилепин</w:t>
            </w:r>
            <w:proofErr w:type="spellEnd"/>
            <w:r w:rsidRPr="00BF3E54">
              <w:rPr>
                <w:rFonts w:ascii="Times New Roman" w:hAnsi="Times New Roman"/>
                <w:color w:val="000000"/>
                <w:sz w:val="24"/>
                <w:lang w:val="ru-RU"/>
              </w:rPr>
              <w:t xml:space="preserve"> (рассказ «Белый квадрат») и др.</w:t>
            </w:r>
          </w:p>
        </w:tc>
        <w:tc>
          <w:tcPr>
            <w:tcW w:w="1204" w:type="dxa"/>
            <w:tcMar>
              <w:top w:w="50" w:type="dxa"/>
              <w:left w:w="100" w:type="dxa"/>
            </w:tcMar>
            <w:vAlign w:val="center"/>
          </w:tcPr>
          <w:p w:rsidR="00FD1270" w:rsidRDefault="00BF3E54" w:rsidP="00E637FB">
            <w:pPr>
              <w:spacing w:after="0"/>
              <w:ind w:left="135"/>
              <w:jc w:val="center"/>
            </w:pPr>
            <w:r w:rsidRPr="00BF3E54">
              <w:rPr>
                <w:rFonts w:ascii="Times New Roman" w:hAnsi="Times New Roman"/>
                <w:color w:val="000000"/>
                <w:sz w:val="24"/>
                <w:lang w:val="ru-RU"/>
              </w:rPr>
              <w:t xml:space="preserve"> </w:t>
            </w:r>
            <w:r w:rsidR="00E637F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3E54">
              <w:rPr>
                <w:rFonts w:ascii="Times New Roman" w:hAnsi="Times New Roman"/>
                <w:color w:val="000000"/>
                <w:sz w:val="24"/>
                <w:lang w:val="ru-RU"/>
              </w:rPr>
              <w:t xml:space="preserve"> — начала </w:t>
            </w:r>
            <w:r>
              <w:rPr>
                <w:rFonts w:ascii="Times New Roman" w:hAnsi="Times New Roman"/>
                <w:color w:val="000000"/>
                <w:sz w:val="24"/>
              </w:rPr>
              <w:t>XXI</w:t>
            </w:r>
            <w:r w:rsidRPr="00BF3E5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BF3E54">
              <w:rPr>
                <w:rFonts w:ascii="Times New Roman" w:hAnsi="Times New Roman"/>
                <w:color w:val="000000"/>
                <w:sz w:val="24"/>
                <w:lang w:val="ru-RU"/>
              </w:rPr>
              <w:t>.Т</w:t>
            </w:r>
            <w:proofErr w:type="gramEnd"/>
            <w:r w:rsidRPr="00BF3E54">
              <w:rPr>
                <w:rFonts w:ascii="Times New Roman" w:hAnsi="Times New Roman"/>
                <w:color w:val="000000"/>
                <w:sz w:val="24"/>
                <w:lang w:val="ru-RU"/>
              </w:rPr>
              <w:t>ематика и проблематика лирики поэта</w:t>
            </w:r>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92</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93</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F3E5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94</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BF3E54">
              <w:rPr>
                <w:rFonts w:ascii="Times New Roman" w:hAnsi="Times New Roman"/>
                <w:color w:val="000000"/>
                <w:sz w:val="24"/>
                <w:lang w:val="ru-RU"/>
              </w:rPr>
              <w:t>Рытхэу</w:t>
            </w:r>
            <w:proofErr w:type="spellEnd"/>
            <w:r w:rsidRPr="00BF3E54">
              <w:rPr>
                <w:rFonts w:ascii="Times New Roman" w:hAnsi="Times New Roman"/>
                <w:color w:val="000000"/>
                <w:sz w:val="24"/>
                <w:lang w:val="ru-RU"/>
              </w:rPr>
              <w:t xml:space="preserve"> «Хранитель огня»; повесть Ю. </w:t>
            </w:r>
            <w:proofErr w:type="spellStart"/>
            <w:r w:rsidRPr="00BF3E54">
              <w:rPr>
                <w:rFonts w:ascii="Times New Roman" w:hAnsi="Times New Roman"/>
                <w:color w:val="000000"/>
                <w:sz w:val="24"/>
                <w:lang w:val="ru-RU"/>
              </w:rPr>
              <w:t>Шесталова</w:t>
            </w:r>
            <w:proofErr w:type="spellEnd"/>
            <w:r w:rsidRPr="00BF3E54">
              <w:rPr>
                <w:rFonts w:ascii="Times New Roman" w:hAnsi="Times New Roman"/>
                <w:color w:val="000000"/>
                <w:sz w:val="24"/>
                <w:lang w:val="ru-RU"/>
              </w:rPr>
              <w:t xml:space="preserve"> «Синий ветер </w:t>
            </w:r>
            <w:proofErr w:type="spellStart"/>
            <w:r w:rsidRPr="00BF3E54">
              <w:rPr>
                <w:rFonts w:ascii="Times New Roman" w:hAnsi="Times New Roman"/>
                <w:color w:val="000000"/>
                <w:sz w:val="24"/>
                <w:lang w:val="ru-RU"/>
              </w:rPr>
              <w:t>каслания</w:t>
            </w:r>
            <w:proofErr w:type="spellEnd"/>
            <w:r w:rsidRPr="00BF3E5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lastRenderedPageBreak/>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95</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BF3E54">
              <w:rPr>
                <w:rFonts w:ascii="Times New Roman" w:hAnsi="Times New Roman"/>
                <w:color w:val="000000"/>
                <w:sz w:val="24"/>
                <w:lang w:val="ru-RU"/>
              </w:rPr>
              <w:t>Айги</w:t>
            </w:r>
            <w:proofErr w:type="spellEnd"/>
            <w:r w:rsidRPr="00BF3E54">
              <w:rPr>
                <w:rFonts w:ascii="Times New Roman" w:hAnsi="Times New Roman"/>
                <w:color w:val="000000"/>
                <w:sz w:val="24"/>
                <w:lang w:val="ru-RU"/>
              </w:rPr>
              <w:t xml:space="preserve">, Р. Гамзатова, М. </w:t>
            </w:r>
            <w:proofErr w:type="spellStart"/>
            <w:r w:rsidRPr="00BF3E54">
              <w:rPr>
                <w:rFonts w:ascii="Times New Roman" w:hAnsi="Times New Roman"/>
                <w:color w:val="000000"/>
                <w:sz w:val="24"/>
                <w:lang w:val="ru-RU"/>
              </w:rPr>
              <w:t>Джалиля</w:t>
            </w:r>
            <w:proofErr w:type="spellEnd"/>
            <w:r w:rsidRPr="00BF3E54">
              <w:rPr>
                <w:rFonts w:ascii="Times New Roman" w:hAnsi="Times New Roman"/>
                <w:color w:val="000000"/>
                <w:sz w:val="24"/>
                <w:lang w:val="ru-RU"/>
              </w:rPr>
              <w:t xml:space="preserve">, М. </w:t>
            </w:r>
            <w:proofErr w:type="spellStart"/>
            <w:r w:rsidRPr="00BF3E54">
              <w:rPr>
                <w:rFonts w:ascii="Times New Roman" w:hAnsi="Times New Roman"/>
                <w:color w:val="000000"/>
                <w:sz w:val="24"/>
                <w:lang w:val="ru-RU"/>
              </w:rPr>
              <w:t>Карима</w:t>
            </w:r>
            <w:proofErr w:type="spellEnd"/>
            <w:r w:rsidRPr="00BF3E5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204" w:type="dxa"/>
            <w:tcMar>
              <w:top w:w="50" w:type="dxa"/>
              <w:left w:w="100" w:type="dxa"/>
            </w:tcMar>
            <w:vAlign w:val="center"/>
          </w:tcPr>
          <w:p w:rsidR="00FD1270" w:rsidRDefault="00BF3E54" w:rsidP="00E637FB">
            <w:pPr>
              <w:spacing w:after="0"/>
              <w:ind w:left="135"/>
              <w:jc w:val="center"/>
            </w:pPr>
            <w:r>
              <w:rPr>
                <w:rFonts w:ascii="Times New Roman" w:hAnsi="Times New Roman"/>
                <w:color w:val="000000"/>
                <w:sz w:val="24"/>
              </w:rPr>
              <w:t xml:space="preserve"> </w:t>
            </w:r>
            <w:r w:rsidR="00E637F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96</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Разнообразие тем и проблем в зарубежной прозе ХХ века. </w:t>
            </w:r>
            <w:proofErr w:type="gramStart"/>
            <w:r w:rsidRPr="00BF3E54">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BF3E54">
              <w:rPr>
                <w:rFonts w:ascii="Times New Roman" w:hAnsi="Times New Roman"/>
                <w:color w:val="000000"/>
                <w:sz w:val="24"/>
                <w:lang w:val="ru-RU"/>
              </w:rPr>
              <w:t>Брэдбери</w:t>
            </w:r>
            <w:proofErr w:type="spellEnd"/>
            <w:r w:rsidRPr="00BF3E54">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BF3E54">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97</w:t>
            </w:r>
          </w:p>
        </w:tc>
        <w:tc>
          <w:tcPr>
            <w:tcW w:w="5559" w:type="dxa"/>
            <w:tcMar>
              <w:top w:w="50" w:type="dxa"/>
              <w:left w:w="100" w:type="dxa"/>
            </w:tcMar>
            <w:vAlign w:val="center"/>
          </w:tcPr>
          <w:p w:rsidR="00FD1270" w:rsidRDefault="00BF3E54">
            <w:pPr>
              <w:spacing w:after="0"/>
              <w:ind w:left="135"/>
            </w:pPr>
            <w:proofErr w:type="gramStart"/>
            <w:r w:rsidRPr="00BF3E5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BF3E54">
              <w:rPr>
                <w:rFonts w:ascii="Times New Roman" w:hAnsi="Times New Roman"/>
                <w:color w:val="000000"/>
                <w:sz w:val="24"/>
                <w:lang w:val="ru-RU"/>
              </w:rPr>
              <w:t>Брэдбери</w:t>
            </w:r>
            <w:proofErr w:type="spellEnd"/>
            <w:r w:rsidRPr="00BF3E54">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BF3E54">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98</w:t>
            </w:r>
          </w:p>
        </w:tc>
        <w:tc>
          <w:tcPr>
            <w:tcW w:w="5559" w:type="dxa"/>
            <w:tcMar>
              <w:top w:w="50" w:type="dxa"/>
              <w:left w:w="100" w:type="dxa"/>
            </w:tcMar>
            <w:vAlign w:val="center"/>
          </w:tcPr>
          <w:p w:rsidR="00FD1270" w:rsidRDefault="00BF3E54">
            <w:pPr>
              <w:spacing w:after="0"/>
              <w:ind w:left="135"/>
            </w:pPr>
            <w:r w:rsidRPr="00BF3E5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204"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99</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F3E54">
              <w:rPr>
                <w:rFonts w:ascii="Times New Roman" w:hAnsi="Times New Roman"/>
                <w:color w:val="000000"/>
                <w:sz w:val="24"/>
                <w:lang w:val="ru-RU"/>
              </w:rPr>
              <w:t xml:space="preserve"> века. </w:t>
            </w:r>
            <w:r w:rsidRPr="00BF3E54">
              <w:rPr>
                <w:rFonts w:ascii="Times New Roman" w:hAnsi="Times New Roman"/>
                <w:color w:val="000000"/>
                <w:sz w:val="24"/>
                <w:lang w:val="ru-RU"/>
              </w:rPr>
              <w:lastRenderedPageBreak/>
              <w:t>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lastRenderedPageBreak/>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lastRenderedPageBreak/>
              <w:t>100</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BF3E5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F3E54">
              <w:rPr>
                <w:rFonts w:ascii="Times New Roman" w:hAnsi="Times New Roman"/>
                <w:color w:val="000000"/>
                <w:sz w:val="24"/>
                <w:lang w:val="ru-RU"/>
              </w:rPr>
              <w:t>Пигмалион</w:t>
            </w:r>
            <w:proofErr w:type="spellEnd"/>
            <w:r w:rsidRPr="00BF3E54">
              <w:rPr>
                <w:rFonts w:ascii="Times New Roman" w:hAnsi="Times New Roman"/>
                <w:color w:val="000000"/>
                <w:sz w:val="24"/>
                <w:lang w:val="ru-RU"/>
              </w:rPr>
              <w:t>» и др.)</w:t>
            </w:r>
            <w:proofErr w:type="gramEnd"/>
          </w:p>
        </w:tc>
        <w:tc>
          <w:tcPr>
            <w:tcW w:w="1204" w:type="dxa"/>
            <w:tcMar>
              <w:top w:w="50" w:type="dxa"/>
              <w:left w:w="100" w:type="dxa"/>
            </w:tcMar>
            <w:vAlign w:val="center"/>
          </w:tcPr>
          <w:p w:rsidR="00FD1270" w:rsidRDefault="00E637FB">
            <w:pPr>
              <w:spacing w:after="0"/>
              <w:ind w:left="135"/>
              <w:jc w:val="center"/>
            </w:pPr>
            <w:r>
              <w:rPr>
                <w:rFonts w:ascii="Times New Roman" w:hAnsi="Times New Roman"/>
                <w:color w:val="000000"/>
                <w:sz w:val="24"/>
                <w:lang w:val="ru-RU"/>
              </w:rPr>
              <w:t>2</w:t>
            </w:r>
            <w:r w:rsidR="00BF3E54">
              <w:rPr>
                <w:rFonts w:ascii="Times New Roman" w:hAnsi="Times New Roman"/>
                <w:color w:val="000000"/>
                <w:sz w:val="24"/>
              </w:rPr>
              <w:t xml:space="preserve">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101</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Урок внеклассного чтения по зарубежной литературе ХХ века</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709" w:type="dxa"/>
            <w:tcMar>
              <w:top w:w="50" w:type="dxa"/>
              <w:left w:w="100" w:type="dxa"/>
            </w:tcMar>
            <w:vAlign w:val="center"/>
          </w:tcPr>
          <w:p w:rsidR="00FD1270" w:rsidRDefault="00BF3E54">
            <w:pPr>
              <w:spacing w:after="0"/>
            </w:pPr>
            <w:r>
              <w:rPr>
                <w:rFonts w:ascii="Times New Roman" w:hAnsi="Times New Roman"/>
                <w:color w:val="000000"/>
                <w:sz w:val="24"/>
              </w:rPr>
              <w:t>102</w:t>
            </w:r>
          </w:p>
        </w:tc>
        <w:tc>
          <w:tcPr>
            <w:tcW w:w="5559" w:type="dxa"/>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BF3E54">
              <w:rPr>
                <w:rFonts w:ascii="Times New Roman" w:hAnsi="Times New Roman"/>
                <w:color w:val="000000"/>
                <w:sz w:val="24"/>
                <w:lang w:val="ru-RU"/>
              </w:rPr>
              <w:t>Х</w:t>
            </w:r>
            <w:proofErr w:type="gramEnd"/>
            <w:r>
              <w:rPr>
                <w:rFonts w:ascii="Times New Roman" w:hAnsi="Times New Roman"/>
                <w:color w:val="000000"/>
                <w:sz w:val="24"/>
              </w:rPr>
              <w:t>XI</w:t>
            </w:r>
            <w:r w:rsidRPr="00BF3E54">
              <w:rPr>
                <w:rFonts w:ascii="Times New Roman" w:hAnsi="Times New Roman"/>
                <w:color w:val="000000"/>
                <w:sz w:val="24"/>
                <w:lang w:val="ru-RU"/>
              </w:rPr>
              <w:t xml:space="preserve"> веков</w:t>
            </w:r>
          </w:p>
        </w:tc>
        <w:tc>
          <w:tcPr>
            <w:tcW w:w="1204" w:type="dxa"/>
            <w:tcMar>
              <w:top w:w="50" w:type="dxa"/>
              <w:left w:w="100" w:type="dxa"/>
            </w:tcMar>
            <w:vAlign w:val="center"/>
          </w:tcPr>
          <w:p w:rsidR="00FD1270" w:rsidRDefault="00BF3E54">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270" w:rsidRDefault="00FD1270">
            <w:pPr>
              <w:spacing w:after="0"/>
              <w:ind w:left="135"/>
              <w:jc w:val="center"/>
            </w:pPr>
          </w:p>
        </w:tc>
        <w:tc>
          <w:tcPr>
            <w:tcW w:w="1910" w:type="dxa"/>
            <w:tcMar>
              <w:top w:w="50" w:type="dxa"/>
              <w:left w:w="100" w:type="dxa"/>
            </w:tcMar>
            <w:vAlign w:val="center"/>
          </w:tcPr>
          <w:p w:rsidR="00FD1270" w:rsidRDefault="00FD1270">
            <w:pPr>
              <w:spacing w:after="0"/>
              <w:ind w:left="135"/>
              <w:jc w:val="center"/>
            </w:pPr>
          </w:p>
        </w:tc>
        <w:tc>
          <w:tcPr>
            <w:tcW w:w="1347" w:type="dxa"/>
            <w:tcMar>
              <w:top w:w="50" w:type="dxa"/>
              <w:left w:w="100" w:type="dxa"/>
            </w:tcMar>
            <w:vAlign w:val="center"/>
          </w:tcPr>
          <w:p w:rsidR="00FD1270" w:rsidRDefault="00FD1270">
            <w:pPr>
              <w:spacing w:after="0"/>
              <w:ind w:left="135"/>
            </w:pPr>
          </w:p>
        </w:tc>
        <w:tc>
          <w:tcPr>
            <w:tcW w:w="2221" w:type="dxa"/>
            <w:tcMar>
              <w:top w:w="50" w:type="dxa"/>
              <w:left w:w="100" w:type="dxa"/>
            </w:tcMar>
            <w:vAlign w:val="center"/>
          </w:tcPr>
          <w:p w:rsidR="00FD1270" w:rsidRDefault="00FD1270">
            <w:pPr>
              <w:spacing w:after="0"/>
              <w:ind w:left="135"/>
            </w:pPr>
          </w:p>
        </w:tc>
      </w:tr>
      <w:tr w:rsidR="00FD1270" w:rsidTr="00670096">
        <w:trPr>
          <w:trHeight w:val="144"/>
          <w:tblCellSpacing w:w="20" w:type="nil"/>
        </w:trPr>
        <w:tc>
          <w:tcPr>
            <w:tcW w:w="6268" w:type="dxa"/>
            <w:gridSpan w:val="2"/>
            <w:tcMar>
              <w:top w:w="50" w:type="dxa"/>
              <w:left w:w="100" w:type="dxa"/>
            </w:tcMar>
            <w:vAlign w:val="center"/>
          </w:tcPr>
          <w:p w:rsidR="00FD1270" w:rsidRPr="00BF3E54" w:rsidRDefault="00BF3E54">
            <w:pPr>
              <w:spacing w:after="0"/>
              <w:ind w:left="135"/>
              <w:rPr>
                <w:lang w:val="ru-RU"/>
              </w:rPr>
            </w:pPr>
            <w:r w:rsidRPr="00BF3E54">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FD1270" w:rsidRDefault="00BF3E54" w:rsidP="006358B1">
            <w:pPr>
              <w:spacing w:after="0"/>
              <w:ind w:left="135"/>
              <w:jc w:val="center"/>
            </w:pPr>
            <w:r w:rsidRPr="00BF3E54">
              <w:rPr>
                <w:rFonts w:ascii="Times New Roman" w:hAnsi="Times New Roman"/>
                <w:color w:val="000000"/>
                <w:sz w:val="24"/>
                <w:lang w:val="ru-RU"/>
              </w:rPr>
              <w:t xml:space="preserve"> </w:t>
            </w:r>
            <w:r>
              <w:rPr>
                <w:rFonts w:ascii="Times New Roman" w:hAnsi="Times New Roman"/>
                <w:color w:val="000000"/>
                <w:sz w:val="24"/>
              </w:rPr>
              <w:t>1</w:t>
            </w:r>
            <w:r w:rsidR="006358B1">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270" w:rsidRDefault="00BF3E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1270" w:rsidRDefault="00FD1270"/>
        </w:tc>
      </w:tr>
    </w:tbl>
    <w:p w:rsidR="00FD1270" w:rsidRPr="006358B1" w:rsidRDefault="00FD1270">
      <w:pPr>
        <w:rPr>
          <w:lang w:val="ru-RU"/>
        </w:rPr>
        <w:sectPr w:rsidR="00FD1270" w:rsidRPr="006358B1" w:rsidSect="00670096">
          <w:pgSz w:w="16383" w:h="11906" w:orient="landscape"/>
          <w:pgMar w:top="567" w:right="850" w:bottom="1134" w:left="1701" w:header="720" w:footer="720" w:gutter="0"/>
          <w:cols w:space="720"/>
        </w:sectPr>
      </w:pPr>
    </w:p>
    <w:p w:rsidR="00FD1270" w:rsidRPr="006358B1" w:rsidRDefault="00FD1270">
      <w:pPr>
        <w:rPr>
          <w:lang w:val="ru-RU"/>
        </w:rPr>
        <w:sectPr w:rsidR="00FD1270" w:rsidRPr="006358B1">
          <w:pgSz w:w="16383" w:h="11906" w:orient="landscape"/>
          <w:pgMar w:top="1134" w:right="850" w:bottom="1134" w:left="1701" w:header="720" w:footer="720" w:gutter="0"/>
          <w:cols w:space="720"/>
        </w:sectPr>
      </w:pPr>
    </w:p>
    <w:bookmarkEnd w:id="41"/>
    <w:p w:rsidR="00BF3E54" w:rsidRPr="006358B1" w:rsidRDefault="00BF3E54">
      <w:pPr>
        <w:rPr>
          <w:lang w:val="ru-RU"/>
        </w:rPr>
      </w:pPr>
    </w:p>
    <w:sectPr w:rsidR="00BF3E54" w:rsidRPr="006358B1" w:rsidSect="00FD12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F0F"/>
    <w:multiLevelType w:val="multilevel"/>
    <w:tmpl w:val="6FDCB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12CCB"/>
    <w:multiLevelType w:val="multilevel"/>
    <w:tmpl w:val="505AF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F165F"/>
    <w:multiLevelType w:val="multilevel"/>
    <w:tmpl w:val="F904B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70417"/>
    <w:multiLevelType w:val="multilevel"/>
    <w:tmpl w:val="0D2A5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85D07"/>
    <w:multiLevelType w:val="multilevel"/>
    <w:tmpl w:val="5F189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326C4"/>
    <w:multiLevelType w:val="multilevel"/>
    <w:tmpl w:val="C60E9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67238"/>
    <w:multiLevelType w:val="multilevel"/>
    <w:tmpl w:val="1ED2A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F46CCF"/>
    <w:multiLevelType w:val="multilevel"/>
    <w:tmpl w:val="38847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EC6D68"/>
    <w:multiLevelType w:val="multilevel"/>
    <w:tmpl w:val="E4808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D238D"/>
    <w:multiLevelType w:val="multilevel"/>
    <w:tmpl w:val="3754D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A60902"/>
    <w:multiLevelType w:val="multilevel"/>
    <w:tmpl w:val="970AF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613E7B"/>
    <w:multiLevelType w:val="multilevel"/>
    <w:tmpl w:val="5D54E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876FAC"/>
    <w:multiLevelType w:val="multilevel"/>
    <w:tmpl w:val="E6107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7D7E5A"/>
    <w:multiLevelType w:val="multilevel"/>
    <w:tmpl w:val="3752C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FC4D62"/>
    <w:multiLevelType w:val="multilevel"/>
    <w:tmpl w:val="D8FE0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C617CB"/>
    <w:multiLevelType w:val="multilevel"/>
    <w:tmpl w:val="F60A9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3F6C13"/>
    <w:multiLevelType w:val="multilevel"/>
    <w:tmpl w:val="DE74A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5"/>
  </w:num>
  <w:num w:numId="4">
    <w:abstractNumId w:val="2"/>
  </w:num>
  <w:num w:numId="5">
    <w:abstractNumId w:val="3"/>
  </w:num>
  <w:num w:numId="6">
    <w:abstractNumId w:val="9"/>
  </w:num>
  <w:num w:numId="7">
    <w:abstractNumId w:val="4"/>
  </w:num>
  <w:num w:numId="8">
    <w:abstractNumId w:val="8"/>
  </w:num>
  <w:num w:numId="9">
    <w:abstractNumId w:val="0"/>
  </w:num>
  <w:num w:numId="10">
    <w:abstractNumId w:val="10"/>
  </w:num>
  <w:num w:numId="11">
    <w:abstractNumId w:val="6"/>
  </w:num>
  <w:num w:numId="12">
    <w:abstractNumId w:val="11"/>
  </w:num>
  <w:num w:numId="13">
    <w:abstractNumId w:val="14"/>
  </w:num>
  <w:num w:numId="14">
    <w:abstractNumId w:val="7"/>
  </w:num>
  <w:num w:numId="15">
    <w:abstractNumId w:val="15"/>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270"/>
    <w:rsid w:val="006358B1"/>
    <w:rsid w:val="00670096"/>
    <w:rsid w:val="00BF3E54"/>
    <w:rsid w:val="00D36A0F"/>
    <w:rsid w:val="00E637FB"/>
    <w:rsid w:val="00FD1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1270"/>
    <w:rPr>
      <w:color w:val="0000FF" w:themeColor="hyperlink"/>
      <w:u w:val="single"/>
    </w:rPr>
  </w:style>
  <w:style w:type="table" w:styleId="ac">
    <w:name w:val="Table Grid"/>
    <w:basedOn w:val="a1"/>
    <w:uiPriority w:val="59"/>
    <w:rsid w:val="00FD1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9024</Words>
  <Characters>51441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2023-09-28T09:31:00Z</cp:lastPrinted>
  <dcterms:created xsi:type="dcterms:W3CDTF">2023-09-27T19:06:00Z</dcterms:created>
  <dcterms:modified xsi:type="dcterms:W3CDTF">2023-09-28T09:36:00Z</dcterms:modified>
</cp:coreProperties>
</file>